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5B29" w14:textId="77777777" w:rsidR="001106EE" w:rsidRPr="001106EE" w:rsidRDefault="001106EE" w:rsidP="001106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106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SYLLABUS</w:t>
      </w:r>
    </w:p>
    <w:p w14:paraId="2BDDF78E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Course</w:t>
      </w:r>
    </w:p>
    <w:p w14:paraId="7D6EDD3F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Professional Development Seminar 258 – Effective Communication</w:t>
      </w:r>
    </w:p>
    <w:p w14:paraId="7DF5A453" w14:textId="77777777" w:rsidR="001106EE" w:rsidRPr="001106EE" w:rsidRDefault="001106EE" w:rsidP="001106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106E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Main Instructor</w:t>
      </w:r>
    </w:p>
    <w:p w14:paraId="53AE03D4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Instructor: Anne Liljenstrand, Ph.D.</w:t>
      </w:r>
    </w:p>
    <w:p w14:paraId="55D5C9A2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110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aliljenstrand@ucsd.edu</w:t>
        </w:r>
      </w:hyperlink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or 858-717-0601</w:t>
      </w:r>
    </w:p>
    <w:p w14:paraId="2FE537F6" w14:textId="49F5D764" w:rsidR="001106EE" w:rsidRPr="001106EE" w:rsidRDefault="001106EE" w:rsidP="001106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11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Semester and Class Time</w:t>
      </w:r>
    </w:p>
    <w:p w14:paraId="07A09669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Class meets in person a total of 6 times on Thursdays 1.00 – 3.50 PM on Sept. 29, Oct. 6, Oct. 13, Oct. 20, Oct. 27, and Nov. 3, 2022</w:t>
      </w:r>
    </w:p>
    <w:p w14:paraId="2511240E" w14:textId="7754F031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Class Location</w:t>
      </w:r>
    </w:p>
    <w:p w14:paraId="1DA0E369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In person at UCC – 6256 Greenwich Dr., San Diego, CA 92122 Room #112</w:t>
      </w:r>
    </w:p>
    <w:p w14:paraId="40410112" w14:textId="77777777" w:rsidR="001106EE" w:rsidRPr="001106EE" w:rsidRDefault="001106EE" w:rsidP="00110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9/29/22 (1</w:t>
      </w:r>
      <w:r w:rsidRPr="001106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class)</w:t>
      </w:r>
    </w:p>
    <w:p w14:paraId="18D2E5C9" w14:textId="77777777" w:rsidR="001106EE" w:rsidRPr="001106EE" w:rsidRDefault="001106EE" w:rsidP="00110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10/6/22 (2</w:t>
      </w:r>
      <w:r w:rsidRPr="001106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class)</w:t>
      </w:r>
    </w:p>
    <w:p w14:paraId="6DC6061E" w14:textId="77777777" w:rsidR="001106EE" w:rsidRPr="001106EE" w:rsidRDefault="001106EE" w:rsidP="00110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10/20/22 (4</w:t>
      </w:r>
      <w:r w:rsidRPr="001106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class)</w:t>
      </w:r>
    </w:p>
    <w:p w14:paraId="60E58C48" w14:textId="77777777" w:rsidR="001106EE" w:rsidRPr="001106EE" w:rsidRDefault="001106EE" w:rsidP="001106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11/3/22 (6</w:t>
      </w:r>
      <w:r w:rsidRPr="001106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class)</w:t>
      </w:r>
    </w:p>
    <w:p w14:paraId="614388D6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Remote via ZOOM:</w:t>
      </w:r>
    </w:p>
    <w:p w14:paraId="76E55C0C" w14:textId="77777777" w:rsidR="001106EE" w:rsidRPr="001106EE" w:rsidRDefault="001106EE" w:rsidP="001106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10/13/22 (3</w:t>
      </w:r>
      <w:r w:rsidRPr="001106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class)</w:t>
      </w:r>
    </w:p>
    <w:p w14:paraId="58091E30" w14:textId="77777777" w:rsidR="001106EE" w:rsidRPr="001106EE" w:rsidRDefault="001106EE" w:rsidP="001106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10/27/22 (5</w:t>
      </w:r>
      <w:r w:rsidRPr="001106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class)</w:t>
      </w:r>
    </w:p>
    <w:p w14:paraId="70D7EB94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https://ucsd.zoom.us/j/92237382179?pwd=bUxHWldXRjN0OWhjUkdobjRUeitMUT09</w:t>
      </w:r>
    </w:p>
    <w:p w14:paraId="26758C4C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 Meeting ID: 922 3738 2179</w:t>
      </w:r>
    </w:p>
    <w:p w14:paraId="0693F915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Password: 258</w:t>
      </w:r>
    </w:p>
    <w:p w14:paraId="75C75A51" w14:textId="77777777" w:rsidR="001106EE" w:rsidRPr="001106EE" w:rsidRDefault="001106EE" w:rsidP="001106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106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Course Purpose</w:t>
      </w:r>
    </w:p>
    <w:p w14:paraId="7BE0BE66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The clinical research scientist’s communication and professional skills impact his or her ability to lead, influence, make decisions, collaborate, provide </w:t>
      </w:r>
      <w:proofErr w:type="gramStart"/>
      <w:r w:rsidRPr="001106EE">
        <w:rPr>
          <w:rFonts w:ascii="Times New Roman" w:eastAsia="Times New Roman" w:hAnsi="Times New Roman" w:cs="Times New Roman"/>
          <w:sz w:val="24"/>
          <w:szCs w:val="24"/>
        </w:rPr>
        <w:t>feedback</w:t>
      </w:r>
      <w:proofErr w:type="gramEnd"/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and manage conflict.  The objective is to strengthen one’s workplace ‘soft skills’ through self-awareness, new knowledge, and skill practice.  The Myers-Briggs Type Indicator will serve as a baseline for understanding </w:t>
      </w:r>
      <w:r w:rsidRPr="001106EE">
        <w:rPr>
          <w:rFonts w:ascii="Times New Roman" w:eastAsia="Times New Roman" w:hAnsi="Times New Roman" w:cs="Times New Roman"/>
          <w:sz w:val="24"/>
          <w:szCs w:val="24"/>
        </w:rPr>
        <w:lastRenderedPageBreak/>
        <w:t>communication styles and what may limit our effectiveness.  Each session builds in complexity and requires professional goal setting.</w:t>
      </w:r>
    </w:p>
    <w:p w14:paraId="15F1CB20" w14:textId="490E5FF9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 Through the readings, activities, practice, observations, feedback, and goal setting, this course offers a safe workshop environment for students to:</w:t>
      </w:r>
    </w:p>
    <w:p w14:paraId="40474BB7" w14:textId="4784BA8F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 Strengthen and build one’s professional communication skills, aka ‘Soft Skills’</w:t>
      </w:r>
    </w:p>
    <w:p w14:paraId="0A308386" w14:textId="77777777" w:rsidR="001106EE" w:rsidRPr="001106EE" w:rsidRDefault="001106EE" w:rsidP="001106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Understand ones’ own and others’ communication style and preferences</w:t>
      </w:r>
    </w:p>
    <w:p w14:paraId="02326F92" w14:textId="77777777" w:rsidR="001106EE" w:rsidRPr="001106EE" w:rsidRDefault="001106EE" w:rsidP="001106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Provide and receive useful and constructive feedback</w:t>
      </w:r>
    </w:p>
    <w:p w14:paraId="63EED6E1" w14:textId="77777777" w:rsidR="001106EE" w:rsidRPr="001106EE" w:rsidRDefault="001106EE" w:rsidP="001106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Understand conflict</w:t>
      </w:r>
    </w:p>
    <w:p w14:paraId="5CB66156" w14:textId="77777777" w:rsidR="001106EE" w:rsidRPr="001106EE" w:rsidRDefault="001106EE" w:rsidP="001106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Improve teamwork and meetings</w:t>
      </w:r>
    </w:p>
    <w:p w14:paraId="5BC10ACA" w14:textId="77777777" w:rsidR="001106EE" w:rsidRPr="001106EE" w:rsidRDefault="001106EE" w:rsidP="001106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Consider your brand, improve self-advocacy and work-life balance</w:t>
      </w:r>
    </w:p>
    <w:p w14:paraId="17C7CC77" w14:textId="77777777" w:rsidR="001106EE" w:rsidRPr="001106EE" w:rsidRDefault="001106EE" w:rsidP="001106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Understand and build influence skills</w:t>
      </w:r>
    </w:p>
    <w:p w14:paraId="66FBA5FA" w14:textId="77777777" w:rsidR="001106EE" w:rsidRPr="001106EE" w:rsidRDefault="001106EE" w:rsidP="001106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Resolve a workplace communication challenge</w:t>
      </w:r>
    </w:p>
    <w:p w14:paraId="5F1B633A" w14:textId="77777777" w:rsidR="001106EE" w:rsidRPr="001106EE" w:rsidRDefault="001106EE" w:rsidP="001106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Build facilitation skills, </w:t>
      </w:r>
      <w:proofErr w:type="gramStart"/>
      <w:r w:rsidRPr="001106EE">
        <w:rPr>
          <w:rFonts w:ascii="Times New Roman" w:eastAsia="Times New Roman" w:hAnsi="Times New Roman" w:cs="Times New Roman"/>
          <w:sz w:val="24"/>
          <w:szCs w:val="24"/>
        </w:rPr>
        <w:t>inquiry</w:t>
      </w:r>
      <w:proofErr w:type="gramEnd"/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and questioning skills to deepen and encourage critical thinking in a group or a team.</w:t>
      </w:r>
    </w:p>
    <w:p w14:paraId="38BA8821" w14:textId="77777777" w:rsidR="001106EE" w:rsidRPr="001106EE" w:rsidRDefault="001106EE" w:rsidP="001106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Practice peer coaching</w:t>
      </w:r>
    </w:p>
    <w:p w14:paraId="4CD8E6BD" w14:textId="0AFDE387" w:rsidR="001106EE" w:rsidRPr="001106EE" w:rsidRDefault="001106EE" w:rsidP="001106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106EE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  <w:r w:rsidRPr="001106E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Course Structure</w:t>
      </w:r>
    </w:p>
    <w:p w14:paraId="2AA2F08C" w14:textId="65B7985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Class meetings </w:t>
      </w:r>
    </w:p>
    <w:p w14:paraId="47F306F2" w14:textId="77777777" w:rsidR="001106EE" w:rsidRPr="001106EE" w:rsidRDefault="001106EE" w:rsidP="001106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106EE">
        <w:rPr>
          <w:rFonts w:ascii="Times New Roman" w:eastAsia="Times New Roman" w:hAnsi="Times New Roman" w:cs="Times New Roman"/>
          <w:b/>
          <w:bCs/>
          <w:sz w:val="24"/>
          <w:szCs w:val="24"/>
        </w:rPr>
        <w:t>Each class meeting has a different focus, all related to building communication and professional skills.  Outlined below you will find: each meeting date, topic, required readings, in class activities and homework.</w:t>
      </w:r>
    </w:p>
    <w:p w14:paraId="2AE8CD23" w14:textId="3A197CC9" w:rsidR="001106EE" w:rsidRPr="001106EE" w:rsidRDefault="001106EE" w:rsidP="007E5C9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b/>
          <w:bCs/>
          <w:sz w:val="24"/>
          <w:szCs w:val="24"/>
        </w:rPr>
        <w:t> Prior to Class 1: Online pre-work</w:t>
      </w:r>
    </w:p>
    <w:p w14:paraId="4012912E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Complete the Myers-Briggs Type Indicator (MBTI) by September 22, 2022</w:t>
      </w:r>
    </w:p>
    <w:p w14:paraId="235866E8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You will be contacted by Franklin and White via email no-reply@themyersbriggs.net take the MBTI assessment in preparation for the course. </w:t>
      </w:r>
    </w:p>
    <w:p w14:paraId="27CD725D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b/>
          <w:bCs/>
          <w:sz w:val="24"/>
          <w:szCs w:val="24"/>
        </w:rPr>
        <w:t>Class 1 – September 29 - MBTI and Understanding Communication Style</w:t>
      </w:r>
    </w:p>
    <w:p w14:paraId="0FA910C9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  <w:u w:val="single"/>
        </w:rPr>
        <w:t>In-Class Activities</w:t>
      </w:r>
      <w:r w:rsidRPr="001106EE">
        <w:rPr>
          <w:rFonts w:ascii="Times New Roman" w:eastAsia="Times New Roman" w:hAnsi="Times New Roman" w:cs="Times New Roman"/>
          <w:sz w:val="24"/>
          <w:szCs w:val="24"/>
        </w:rPr>
        <w:t>: MBTI assessment.  Self-awareness, communication preferences, activities and building your facilitation skills.</w:t>
      </w:r>
    </w:p>
    <w:p w14:paraId="6344DE57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 2 – October 6 - Feedback and Goal Setting </w:t>
      </w:r>
    </w:p>
    <w:p w14:paraId="64128F70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  <w:u w:val="single"/>
        </w:rPr>
        <w:t>Assigned Readings:</w:t>
      </w:r>
    </w:p>
    <w:p w14:paraId="3715A1BE" w14:textId="77777777" w:rsidR="001106EE" w:rsidRPr="001106EE" w:rsidRDefault="001106EE" w:rsidP="001106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To get promoted, Get feedback from your critics. Sabina Nawaz.  Harvard Business Review, Nov. 10, 2016.  </w:t>
      </w:r>
      <w:hyperlink r:id="rId6" w:history="1">
        <w:r w:rsidRPr="00110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https://hbr.org/2016/11/to-get-promoted-get-feedback-from-your-critics</w:t>
        </w:r>
      </w:hyperlink>
    </w:p>
    <w:p w14:paraId="53EAB8A2" w14:textId="77777777" w:rsidR="001106EE" w:rsidRPr="001106EE" w:rsidRDefault="001106EE" w:rsidP="001106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Delivering effective performance feedback. Busser, D.  Training and Development, </w:t>
      </w:r>
      <w:proofErr w:type="gramStart"/>
      <w:r w:rsidRPr="001106EE">
        <w:rPr>
          <w:rFonts w:ascii="Times New Roman" w:eastAsia="Times New Roman" w:hAnsi="Times New Roman" w:cs="Times New Roman"/>
          <w:sz w:val="24"/>
          <w:szCs w:val="24"/>
        </w:rPr>
        <w:t>April,</w:t>
      </w:r>
      <w:proofErr w:type="gramEnd"/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2012, pp. 32-34.</w:t>
      </w:r>
    </w:p>
    <w:p w14:paraId="6EBA0B0C" w14:textId="77777777" w:rsidR="001106EE" w:rsidRPr="001106EE" w:rsidRDefault="001106EE" w:rsidP="001106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Try feedforward instead of feedback. Goldsmith, M.  Leader to Leader, Summer 2002; 11-14.</w:t>
      </w:r>
    </w:p>
    <w:p w14:paraId="7246B049" w14:textId="77777777" w:rsidR="001106EE" w:rsidRPr="001106EE" w:rsidRDefault="001106EE" w:rsidP="001106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Meetings 101. Bader, G. and Liljenstrand, A.  </w:t>
      </w:r>
    </w:p>
    <w:p w14:paraId="1CE5D423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  <w:u w:val="single"/>
        </w:rPr>
        <w:t>In-Class Activities:</w:t>
      </w: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Private professional goal setting (written report on goal progress due last day of class) based on MBTI, work related insights, and feedback.  Feedforward activity.  Building facilitation skills.  </w:t>
      </w:r>
    </w:p>
    <w:p w14:paraId="380800AE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  <w:u w:val="single"/>
        </w:rPr>
        <w:t>Homework Assignment:</w:t>
      </w: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Written assignment #1 due.  See below for details.   </w:t>
      </w:r>
    </w:p>
    <w:p w14:paraId="26E7EF0B" w14:textId="7E5BD0E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06EE">
        <w:rPr>
          <w:rFonts w:ascii="Times New Roman" w:eastAsia="Times New Roman" w:hAnsi="Times New Roman" w:cs="Times New Roman"/>
          <w:b/>
          <w:bCs/>
          <w:sz w:val="24"/>
          <w:szCs w:val="24"/>
        </w:rPr>
        <w:t>Class 3 – October 13 - Working as a Team</w:t>
      </w:r>
    </w:p>
    <w:p w14:paraId="2ACA2EF2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  <w:u w:val="single"/>
        </w:rPr>
        <w:t>Assigned Readings:</w:t>
      </w:r>
    </w:p>
    <w:p w14:paraId="2977CB5D" w14:textId="77777777" w:rsidR="001106EE" w:rsidRPr="001106EE" w:rsidRDefault="001106EE" w:rsidP="001106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The Five Dysfunctions of a Team. A leadership fable by Patrick Lencioni.  Soundview: Executive Book Summaries.  </w:t>
      </w:r>
      <w:hyperlink r:id="rId7" w:history="1">
        <w:r w:rsidRPr="00110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https://www.cu.edu/sites/default/files/ExecSummaries-Five_Dysfunctions_of_a_Team1%20%282%29.pdf</w:t>
        </w:r>
      </w:hyperlink>
    </w:p>
    <w:p w14:paraId="73C17344" w14:textId="77777777" w:rsidR="001106EE" w:rsidRPr="001106EE" w:rsidRDefault="001106EE" w:rsidP="001106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The five keys to a successful Google team. Julia </w:t>
      </w:r>
      <w:proofErr w:type="spellStart"/>
      <w:r w:rsidRPr="001106EE">
        <w:rPr>
          <w:rFonts w:ascii="Times New Roman" w:eastAsia="Times New Roman" w:hAnsi="Times New Roman" w:cs="Times New Roman"/>
          <w:sz w:val="24"/>
          <w:szCs w:val="24"/>
        </w:rPr>
        <w:t>Rozovsky</w:t>
      </w:r>
      <w:proofErr w:type="spellEnd"/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106EE">
        <w:rPr>
          <w:rFonts w:ascii="Times New Roman" w:eastAsia="Times New Roman" w:hAnsi="Times New Roman" w:cs="Times New Roman"/>
          <w:sz w:val="24"/>
          <w:szCs w:val="24"/>
        </w:rPr>
        <w:t>re:Work</w:t>
      </w:r>
      <w:proofErr w:type="spellEnd"/>
      <w:proofErr w:type="gramEnd"/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, Nov, 2015.  </w:t>
      </w:r>
      <w:hyperlink r:id="rId8" w:history="1">
        <w:r w:rsidRPr="00110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https://rework.withgoogle.com/blog/five-keys-to-a-successful-google-team/</w:t>
        </w:r>
      </w:hyperlink>
    </w:p>
    <w:p w14:paraId="5F6FF8A7" w14:textId="77777777" w:rsidR="001106EE" w:rsidRPr="001106EE" w:rsidRDefault="001106EE" w:rsidP="001106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Learning by doing: Developing Physician leaders through action. Physician Leadership Journal, Sept-Oct. 2015.</w:t>
      </w:r>
    </w:p>
    <w:p w14:paraId="65A30FBC" w14:textId="77777777" w:rsidR="001106EE" w:rsidRPr="001106EE" w:rsidRDefault="001106EE" w:rsidP="001106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Gloria Bader &amp; Anne Liljenstrand</w:t>
      </w:r>
    </w:p>
    <w:p w14:paraId="3B9F7CCF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  <w:u w:val="single"/>
        </w:rPr>
        <w:t>In-Class Activities:</w:t>
      </w: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Activities on working as a team, roles, responsibilities and/ or Group Coaching to explore this topic.  Building facilitation skills.  </w:t>
      </w:r>
    </w:p>
    <w:p w14:paraId="7083DF0C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  <w:u w:val="single"/>
        </w:rPr>
        <w:t>Homework Assignment:</w:t>
      </w: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Prepare the ‘Communication Challenge worksheet’ on the topic of Collaboration or Working with others.  Be ready to share.   </w:t>
      </w:r>
    </w:p>
    <w:p w14:paraId="0E10C500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34624B5F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b/>
          <w:bCs/>
          <w:sz w:val="24"/>
          <w:szCs w:val="24"/>
        </w:rPr>
        <w:t>Class 4 – October 20 - Managing and Capitalizing on Conflict</w:t>
      </w:r>
    </w:p>
    <w:p w14:paraId="39F24218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  <w:u w:val="single"/>
        </w:rPr>
        <w:t>Assigned Readings:</w:t>
      </w:r>
    </w:p>
    <w:p w14:paraId="1DDE709B" w14:textId="77777777" w:rsidR="001106EE" w:rsidRPr="001106EE" w:rsidRDefault="001106EE" w:rsidP="001106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Make Conflict Drive </w:t>
      </w:r>
      <w:proofErr w:type="spellStart"/>
      <w:r w:rsidRPr="001106EE">
        <w:rPr>
          <w:rFonts w:ascii="Times New Roman" w:eastAsia="Times New Roman" w:hAnsi="Times New Roman" w:cs="Times New Roman"/>
          <w:sz w:val="24"/>
          <w:szCs w:val="24"/>
        </w:rPr>
        <w:t>Results.Lauren</w:t>
      </w:r>
      <w:proofErr w:type="spellEnd"/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Keller Johnson.  Harvard Management Update, Feb. 28, 2008.  </w:t>
      </w:r>
      <w:hyperlink r:id="rId9" w:history="1">
        <w:r w:rsidRPr="00110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https://hbr.org/2008/02/make-conflict-drive-results-1</w:t>
        </w:r>
      </w:hyperlink>
    </w:p>
    <w:p w14:paraId="7992B4A2" w14:textId="77777777" w:rsidR="001106EE" w:rsidRPr="001106EE" w:rsidRDefault="001106EE" w:rsidP="001106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Conflict competent leadership. </w:t>
      </w:r>
      <w:proofErr w:type="spellStart"/>
      <w:r w:rsidRPr="001106EE">
        <w:rPr>
          <w:rFonts w:ascii="Times New Roman" w:eastAsia="Times New Roman" w:hAnsi="Times New Roman" w:cs="Times New Roman"/>
          <w:sz w:val="24"/>
          <w:szCs w:val="24"/>
        </w:rPr>
        <w:t>Runde</w:t>
      </w:r>
      <w:proofErr w:type="spellEnd"/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, C.E. and Flanagan, T.A.  Leader to Leader, Winter 2008, Issue 47, pg. 46-51.   </w:t>
      </w:r>
    </w:p>
    <w:p w14:paraId="0C28B240" w14:textId="77777777" w:rsidR="001106EE" w:rsidRPr="001106EE" w:rsidRDefault="001106EE" w:rsidP="001106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How people with different conflict styles can work together. Amy Gallo. Harvard Business Review, </w:t>
      </w:r>
      <w:proofErr w:type="gramStart"/>
      <w:r w:rsidRPr="001106EE">
        <w:rPr>
          <w:rFonts w:ascii="Times New Roman" w:eastAsia="Times New Roman" w:hAnsi="Times New Roman" w:cs="Times New Roman"/>
          <w:sz w:val="24"/>
          <w:szCs w:val="24"/>
        </w:rPr>
        <w:t>July,</w:t>
      </w:r>
      <w:proofErr w:type="gramEnd"/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2017.  </w:t>
      </w:r>
      <w:hyperlink r:id="rId10" w:history="1">
        <w:r w:rsidRPr="00110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https://hbr.org/2017/07/how-people-with-different-conflict-styles-can-work-together?autocomplete=true</w:t>
        </w:r>
      </w:hyperlink>
    </w:p>
    <w:p w14:paraId="104AFD6C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Class Activities:</w:t>
      </w: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Activities on managing conflict.  MBTI and Managing Conflict.  Building facilitation skills.</w:t>
      </w:r>
    </w:p>
    <w:p w14:paraId="280A003B" w14:textId="6A144621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06EE">
        <w:rPr>
          <w:rFonts w:ascii="Times New Roman" w:eastAsia="Times New Roman" w:hAnsi="Times New Roman" w:cs="Times New Roman"/>
          <w:b/>
          <w:bCs/>
          <w:sz w:val="24"/>
          <w:szCs w:val="24"/>
        </w:rPr>
        <w:t>Class 5 – October 27- Branding, Self-Advocacy and Work Life Balance</w:t>
      </w:r>
    </w:p>
    <w:p w14:paraId="22B7AAC2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  <w:u w:val="single"/>
        </w:rPr>
        <w:t>Assigned Readings:</w:t>
      </w:r>
    </w:p>
    <w:p w14:paraId="7B1E8759" w14:textId="77777777" w:rsidR="001106EE" w:rsidRPr="001106EE" w:rsidRDefault="001106EE" w:rsidP="001106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Does taking time for compassion make doctors better at their jobs? Carol Ritchie.  NPR, April 2019.  </w:t>
      </w:r>
      <w:hyperlink r:id="rId11" w:history="1">
        <w:r w:rsidRPr="00110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https://www.npr.org/sections/health-shots/2019/04/26/717272708/does-taking-time-for-compassion-make-doctors-better-at-their-jobs</w:t>
        </w:r>
      </w:hyperlink>
    </w:p>
    <w:p w14:paraId="5D3B6E58" w14:textId="77777777" w:rsidR="001106EE" w:rsidRPr="001106EE" w:rsidRDefault="001106EE" w:rsidP="001106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Time in the bank: A Stanford plan to save doctors from </w:t>
      </w:r>
      <w:proofErr w:type="spellStart"/>
      <w:proofErr w:type="gramStart"/>
      <w:r w:rsidRPr="001106EE">
        <w:rPr>
          <w:rFonts w:ascii="Times New Roman" w:eastAsia="Times New Roman" w:hAnsi="Times New Roman" w:cs="Times New Roman"/>
          <w:sz w:val="24"/>
          <w:szCs w:val="24"/>
        </w:rPr>
        <w:t>burnout.Brigid</w:t>
      </w:r>
      <w:proofErr w:type="spellEnd"/>
      <w:proofErr w:type="gramEnd"/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Schulte.  The Washington Post, Aug. 2015.  </w:t>
      </w:r>
      <w:hyperlink r:id="rId12" w:history="1">
        <w:r w:rsidRPr="00110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https://www.washingtonpost.com/news/inspired-life/wp/2015/08/20/the-innovative-stanford-program-thats-saving-emergency-room-doctors-from-burnout/?noredirect=on&amp;utm_term=.b191ac6d5086</w:t>
        </w:r>
      </w:hyperlink>
    </w:p>
    <w:p w14:paraId="4C05207A" w14:textId="77777777" w:rsidR="001106EE" w:rsidRPr="001106EE" w:rsidRDefault="001106EE" w:rsidP="001106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What Health Care can teach other industries about preventing burnout. Daniel </w:t>
      </w:r>
      <w:proofErr w:type="spellStart"/>
      <w:r w:rsidRPr="001106EE">
        <w:rPr>
          <w:rFonts w:ascii="Times New Roman" w:eastAsia="Times New Roman" w:hAnsi="Times New Roman" w:cs="Times New Roman"/>
          <w:sz w:val="24"/>
          <w:szCs w:val="24"/>
        </w:rPr>
        <w:t>Marchalik</w:t>
      </w:r>
      <w:proofErr w:type="spellEnd"/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.  Harvard Business Review, Oct. 2020.  </w:t>
      </w:r>
      <w:hyperlink r:id="rId13" w:history="1">
        <w:r w:rsidRPr="00110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https://hbr.org/2020/10/what-health-care-can-teach-other-industries-about-preventing-burnout?autocomplete=true</w:t>
        </w:r>
      </w:hyperlink>
    </w:p>
    <w:p w14:paraId="7BBBC17B" w14:textId="77777777" w:rsidR="001106EE" w:rsidRPr="001106EE" w:rsidRDefault="001106EE" w:rsidP="001106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Can Doctors Have Work-Life Balance? Medical Students Discuss.  By: Dr. Zachary F. Meisel and Gina Siddiqui.  Medical Insider.</w:t>
      </w:r>
    </w:p>
    <w:p w14:paraId="6CFA91BA" w14:textId="77777777" w:rsidR="001106EE" w:rsidRPr="001106EE" w:rsidRDefault="001106EE" w:rsidP="001106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Managing Your Boss. By Gloria Bader</w:t>
      </w:r>
    </w:p>
    <w:p w14:paraId="63B58B1F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  <w:u w:val="single"/>
        </w:rPr>
        <w:t>Class Activities:</w:t>
      </w: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Activities on professional branding, </w:t>
      </w:r>
      <w:proofErr w:type="gramStart"/>
      <w:r w:rsidRPr="001106EE">
        <w:rPr>
          <w:rFonts w:ascii="Times New Roman" w:eastAsia="Times New Roman" w:hAnsi="Times New Roman" w:cs="Times New Roman"/>
          <w:sz w:val="24"/>
          <w:szCs w:val="24"/>
        </w:rPr>
        <w:t>advocacy</w:t>
      </w:r>
      <w:proofErr w:type="gramEnd"/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and work life balance.  Group Coaching to explore the topic of Work Life Balance and/ or Self-Advocacy.     </w:t>
      </w:r>
    </w:p>
    <w:p w14:paraId="46A71C86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  <w:u w:val="single"/>
        </w:rPr>
        <w:t>Homework Assignment:</w:t>
      </w: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Prepare the ‘Communication Challenge worksheet’ on the topic of Branding, Self-Advocacy and Work Life balance.  Be ready to share.   </w:t>
      </w:r>
    </w:p>
    <w:p w14:paraId="139D30E6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b/>
          <w:bCs/>
          <w:sz w:val="24"/>
          <w:szCs w:val="24"/>
        </w:rPr>
        <w:t>Class 6 – November 3 - Influence and Persuasion</w:t>
      </w:r>
    </w:p>
    <w:p w14:paraId="1069B46F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Required reading:</w:t>
      </w:r>
    </w:p>
    <w:p w14:paraId="423BC7BD" w14:textId="77777777" w:rsidR="001106EE" w:rsidRPr="001106EE" w:rsidRDefault="001106EE" w:rsidP="001106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6 principles of persuasion you can use to influence others. Thomas Davidson.  The Physician Executive.  September, </w:t>
      </w:r>
      <w:proofErr w:type="gramStart"/>
      <w:r w:rsidRPr="001106EE">
        <w:rPr>
          <w:rFonts w:ascii="Times New Roman" w:eastAsia="Times New Roman" w:hAnsi="Times New Roman" w:cs="Times New Roman"/>
          <w:sz w:val="24"/>
          <w:szCs w:val="24"/>
        </w:rPr>
        <w:t>October,</w:t>
      </w:r>
      <w:proofErr w:type="gramEnd"/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2008.  </w:t>
      </w:r>
    </w:p>
    <w:p w14:paraId="0A6A6718" w14:textId="77777777" w:rsidR="001106EE" w:rsidRPr="001106EE" w:rsidRDefault="001106EE" w:rsidP="001106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How To Influence When You Don’t Have Authority. Harold </w:t>
      </w:r>
      <w:proofErr w:type="spellStart"/>
      <w:r w:rsidRPr="001106EE">
        <w:rPr>
          <w:rFonts w:ascii="Times New Roman" w:eastAsia="Times New Roman" w:hAnsi="Times New Roman" w:cs="Times New Roman"/>
          <w:sz w:val="24"/>
          <w:szCs w:val="24"/>
        </w:rPr>
        <w:t>Scharlatt</w:t>
      </w:r>
      <w:proofErr w:type="spellEnd"/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.  Forbes, 1/3/2011.  </w:t>
      </w:r>
      <w:hyperlink r:id="rId14" w:history="1">
        <w:r w:rsidRPr="001106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http://www.forbes.com/2011/01/03/influence-persuasion-cooperation-leadership-managing-ccl.html</w:t>
        </w:r>
      </w:hyperlink>
    </w:p>
    <w:p w14:paraId="2F01B77F" w14:textId="77777777" w:rsidR="001106EE" w:rsidRPr="001106EE" w:rsidRDefault="001106EE" w:rsidP="001106E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Effectively influencing decision-makers. Goldsmith, M.  BusinessWeek Online; 6/22/2009, p15-15, 1p.</w:t>
      </w:r>
    </w:p>
    <w:p w14:paraId="6FE94A51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  <w:u w:val="single"/>
        </w:rPr>
        <w:t>In-Class Activities:</w:t>
      </w: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Influence skills activity.  Building facilitation skills.  </w:t>
      </w:r>
    </w:p>
    <w:p w14:paraId="63D4F4B1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  <w:u w:val="single"/>
        </w:rPr>
        <w:t>Homework Assignment:</w:t>
      </w: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Written assignment #2 due.  See below for details.</w:t>
      </w:r>
    </w:p>
    <w:p w14:paraId="6A56BBCF" w14:textId="77777777" w:rsidR="001106EE" w:rsidRPr="001106EE" w:rsidRDefault="001106EE" w:rsidP="001106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106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Course Resources</w:t>
      </w:r>
    </w:p>
    <w:p w14:paraId="1C6FDD07" w14:textId="77777777" w:rsidR="001106EE" w:rsidRPr="001106EE" w:rsidRDefault="001106EE" w:rsidP="001106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106EE">
        <w:rPr>
          <w:rFonts w:ascii="Times New Roman" w:eastAsia="Times New Roman" w:hAnsi="Times New Roman" w:cs="Times New Roman"/>
          <w:b/>
          <w:bCs/>
          <w:sz w:val="24"/>
          <w:szCs w:val="24"/>
        </w:rPr>
        <w:t>Various articles as outlined above.  Pls. visit Canvas for access.</w:t>
      </w:r>
    </w:p>
    <w:p w14:paraId="1B30BA5A" w14:textId="04EF26FE" w:rsidR="001106EE" w:rsidRPr="001106EE" w:rsidRDefault="001106EE" w:rsidP="001106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106E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  <w:bookmarkStart w:id="0" w:name="_TOC_250000"/>
      <w:bookmarkEnd w:id="0"/>
      <w:r w:rsidRPr="001106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Course Evaluation &amp; Virtual Classroom Expectations</w:t>
      </w:r>
    </w:p>
    <w:p w14:paraId="3769CCA9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  <w:u w:val="single"/>
        </w:rPr>
        <w:t>Active class participation and engagement serves as 50% of your grade.</w:t>
      </w:r>
    </w:p>
    <w:p w14:paraId="758E661C" w14:textId="26D356AD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1106EE">
        <w:rPr>
          <w:rFonts w:ascii="Times New Roman" w:eastAsia="Times New Roman" w:hAnsi="Times New Roman" w:cs="Times New Roman"/>
          <w:sz w:val="24"/>
          <w:szCs w:val="24"/>
        </w:rPr>
        <w:t>Active participation means that you</w:t>
      </w:r>
    </w:p>
    <w:p w14:paraId="72F042EB" w14:textId="77777777" w:rsidR="001106EE" w:rsidRPr="001106EE" w:rsidRDefault="001106EE" w:rsidP="001106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Take the lead in offering insights and adding to class discussions</w:t>
      </w:r>
    </w:p>
    <w:p w14:paraId="0644303B" w14:textId="77777777" w:rsidR="001106EE" w:rsidRPr="001106EE" w:rsidRDefault="001106EE" w:rsidP="001106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Discuss and critique the opinions of the authors based on the readings; Making comments that integrate the various readings</w:t>
      </w:r>
    </w:p>
    <w:p w14:paraId="00FAE87B" w14:textId="77777777" w:rsidR="001106EE" w:rsidRPr="001106EE" w:rsidRDefault="001106EE" w:rsidP="001106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Agree/disagree with alternative approaches</w:t>
      </w:r>
    </w:p>
    <w:p w14:paraId="34B56E22" w14:textId="77777777" w:rsidR="001106EE" w:rsidRPr="001106EE" w:rsidRDefault="001106EE" w:rsidP="001106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Take turns facilitating the small groups</w:t>
      </w:r>
    </w:p>
    <w:p w14:paraId="2F4ED1B7" w14:textId="77777777" w:rsidR="001106EE" w:rsidRPr="001106EE" w:rsidRDefault="001106EE" w:rsidP="001106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Ask classmates questions</w:t>
      </w:r>
    </w:p>
    <w:p w14:paraId="7DD023C5" w14:textId="77777777" w:rsidR="001106EE" w:rsidRPr="001106EE" w:rsidRDefault="001106EE" w:rsidP="001106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Collect and offer feedback to your peers</w:t>
      </w:r>
    </w:p>
    <w:p w14:paraId="564B8E0E" w14:textId="77777777" w:rsidR="001106EE" w:rsidRPr="001106EE" w:rsidRDefault="001106EE" w:rsidP="001106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Complete the readings</w:t>
      </w:r>
    </w:p>
    <w:p w14:paraId="2B9599EF" w14:textId="77777777" w:rsidR="001106EE" w:rsidRPr="001106EE" w:rsidRDefault="001106EE" w:rsidP="001106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Complete the pre-work online MBTI assessment</w:t>
      </w:r>
    </w:p>
    <w:p w14:paraId="0696ED24" w14:textId="78AF675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06EE">
        <w:rPr>
          <w:rFonts w:ascii="Times New Roman" w:eastAsia="Times New Roman" w:hAnsi="Times New Roman" w:cs="Times New Roman"/>
          <w:sz w:val="24"/>
          <w:szCs w:val="24"/>
          <w:u w:val="single"/>
        </w:rPr>
        <w:t>Written Assignments serve as 50% of your grade and there are 2 assignments, each worth 25%</w:t>
      </w:r>
    </w:p>
    <w:p w14:paraId="67142E41" w14:textId="77777777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Each assignment should be 2-pages double spaced: </w:t>
      </w:r>
    </w:p>
    <w:p w14:paraId="781D182C" w14:textId="77777777" w:rsidR="001106EE" w:rsidRPr="001106EE" w:rsidRDefault="001106EE" w:rsidP="001106E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Written Assignment #1: Meeting improvements. Due 2</w:t>
      </w:r>
      <w:r w:rsidRPr="001106E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class meeting; 10/6/22. </w:t>
      </w:r>
    </w:p>
    <w:p w14:paraId="0F355A75" w14:textId="77777777" w:rsidR="001106EE" w:rsidRPr="001106EE" w:rsidRDefault="001106EE" w:rsidP="001106E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Recommendations for how to improve a meeting based on learnings from completing the Meeting Effectiveness Survey. Provide 3 recommendations for how to improve the meeting.  Please </w:t>
      </w:r>
      <w:r w:rsidRPr="001106EE">
        <w:rPr>
          <w:rFonts w:ascii="Times New Roman" w:eastAsia="Times New Roman" w:hAnsi="Times New Roman" w:cs="Times New Roman"/>
          <w:sz w:val="24"/>
          <w:szCs w:val="24"/>
          <w:u w:val="single"/>
        </w:rPr>
        <w:t>elaborate on suggestions for how to improve the meeting and do NOT focus on reporting numerical ratings from the survey.</w:t>
      </w:r>
    </w:p>
    <w:p w14:paraId="6A629D94" w14:textId="7281F333" w:rsidR="001106EE" w:rsidRPr="001106EE" w:rsidRDefault="001106EE" w:rsidP="007E5C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 Written Assignment #2: Progress report on professional goal.  Elaborate on the progress you have made on the goal you set.  Due last day of class 11/3/22.  Include:</w:t>
      </w:r>
    </w:p>
    <w:p w14:paraId="64443851" w14:textId="77777777" w:rsidR="001106EE" w:rsidRPr="001106EE" w:rsidRDefault="001106EE" w:rsidP="001106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actions you’ve taken to move towards the goal,</w:t>
      </w:r>
    </w:p>
    <w:p w14:paraId="28315771" w14:textId="77777777" w:rsidR="001106EE" w:rsidRPr="001106EE" w:rsidRDefault="001106EE" w:rsidP="001106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where you have been successful,</w:t>
      </w:r>
    </w:p>
    <w:p w14:paraId="07F43FA1" w14:textId="77777777" w:rsidR="001106EE" w:rsidRPr="001106EE" w:rsidRDefault="001106EE" w:rsidP="001106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what has been challenging, and</w:t>
      </w:r>
    </w:p>
    <w:p w14:paraId="4039B218" w14:textId="77777777" w:rsidR="001106EE" w:rsidRPr="001106EE" w:rsidRDefault="001106EE" w:rsidP="001106E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how you have tried to maneuver around various challenges</w:t>
      </w:r>
    </w:p>
    <w:p w14:paraId="34A1ACEA" w14:textId="7C1C5AA8" w:rsidR="001106EE" w:rsidRPr="001106EE" w:rsidRDefault="001106EE" w:rsidP="001106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Attendance Policy</w:t>
      </w:r>
    </w:p>
    <w:p w14:paraId="071E5D08" w14:textId="66CEC827" w:rsidR="00135942" w:rsidRDefault="001106EE" w:rsidP="001106EE">
      <w:pPr>
        <w:spacing w:before="100" w:beforeAutospacing="1" w:after="100" w:afterAutospacing="1" w:line="240" w:lineRule="auto"/>
      </w:pP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Program policy requires a minimal attendance of 70%.  As this class meets 6 times only you may </w:t>
      </w:r>
      <w:r w:rsidRPr="001106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only miss 1 class meeting.</w:t>
      </w:r>
      <w:r w:rsidRPr="001106EE">
        <w:rPr>
          <w:rFonts w:ascii="Times New Roman" w:eastAsia="Times New Roman" w:hAnsi="Times New Roman" w:cs="Times New Roman"/>
          <w:sz w:val="24"/>
          <w:szCs w:val="24"/>
        </w:rPr>
        <w:t xml:space="preserve">  Attendance is counted for those who arrive promptly or NO LATER than 20 minutes from class start. </w:t>
      </w:r>
    </w:p>
    <w:sectPr w:rsidR="00135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61E1"/>
    <w:multiLevelType w:val="multilevel"/>
    <w:tmpl w:val="87B4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839C8"/>
    <w:multiLevelType w:val="multilevel"/>
    <w:tmpl w:val="F078A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274393"/>
    <w:multiLevelType w:val="multilevel"/>
    <w:tmpl w:val="4F02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CE5695"/>
    <w:multiLevelType w:val="multilevel"/>
    <w:tmpl w:val="C0CC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4A55BB"/>
    <w:multiLevelType w:val="multilevel"/>
    <w:tmpl w:val="4198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A53C31"/>
    <w:multiLevelType w:val="multilevel"/>
    <w:tmpl w:val="C9B2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CC71F2"/>
    <w:multiLevelType w:val="multilevel"/>
    <w:tmpl w:val="350E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BB612A"/>
    <w:multiLevelType w:val="multilevel"/>
    <w:tmpl w:val="9BF0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6D086B"/>
    <w:multiLevelType w:val="multilevel"/>
    <w:tmpl w:val="4900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A7902"/>
    <w:multiLevelType w:val="multilevel"/>
    <w:tmpl w:val="4AE0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AA7F24"/>
    <w:multiLevelType w:val="multilevel"/>
    <w:tmpl w:val="CE12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1E6CD1"/>
    <w:multiLevelType w:val="multilevel"/>
    <w:tmpl w:val="C2C0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3038411">
    <w:abstractNumId w:val="8"/>
  </w:num>
  <w:num w:numId="2" w16cid:durableId="392391877">
    <w:abstractNumId w:val="4"/>
  </w:num>
  <w:num w:numId="3" w16cid:durableId="298462973">
    <w:abstractNumId w:val="9"/>
  </w:num>
  <w:num w:numId="4" w16cid:durableId="1700427028">
    <w:abstractNumId w:val="2"/>
  </w:num>
  <w:num w:numId="5" w16cid:durableId="1418479768">
    <w:abstractNumId w:val="10"/>
  </w:num>
  <w:num w:numId="6" w16cid:durableId="867723711">
    <w:abstractNumId w:val="7"/>
  </w:num>
  <w:num w:numId="7" w16cid:durableId="305547916">
    <w:abstractNumId w:val="1"/>
  </w:num>
  <w:num w:numId="8" w16cid:durableId="428165649">
    <w:abstractNumId w:val="0"/>
  </w:num>
  <w:num w:numId="9" w16cid:durableId="996570488">
    <w:abstractNumId w:val="6"/>
  </w:num>
  <w:num w:numId="10" w16cid:durableId="1206212678">
    <w:abstractNumId w:val="11"/>
  </w:num>
  <w:num w:numId="11" w16cid:durableId="1086148915">
    <w:abstractNumId w:val="3"/>
  </w:num>
  <w:num w:numId="12" w16cid:durableId="1516919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EE"/>
    <w:rsid w:val="001106EE"/>
    <w:rsid w:val="00135942"/>
    <w:rsid w:val="004E3092"/>
    <w:rsid w:val="007E5C9B"/>
    <w:rsid w:val="0080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26F3"/>
  <w15:chartTrackingRefBased/>
  <w15:docId w15:val="{33ABE3BD-0F56-44BB-B894-1A42CA82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0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10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6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106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0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06EE"/>
    <w:rPr>
      <w:b/>
      <w:bCs/>
    </w:rPr>
  </w:style>
  <w:style w:type="character" w:styleId="Emphasis">
    <w:name w:val="Emphasis"/>
    <w:basedOn w:val="DefaultParagraphFont"/>
    <w:uiPriority w:val="20"/>
    <w:qFormat/>
    <w:rsid w:val="001106E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0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28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452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2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68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224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7CDD1"/>
                        <w:left w:val="single" w:sz="6" w:space="5" w:color="C7CDD1"/>
                        <w:bottom w:val="single" w:sz="6" w:space="9" w:color="C7CDD1"/>
                        <w:right w:val="single" w:sz="6" w:space="5" w:color="C7CDD1"/>
                      </w:divBdr>
                    </w:div>
                    <w:div w:id="10371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work.withgoogle.com/blog/five-keys-to-a-successful-google-team/" TargetMode="External"/><Relationship Id="rId13" Type="http://schemas.openxmlformats.org/officeDocument/2006/relationships/hyperlink" Target="https://hbr.org/2020/10/what-health-care-can-teach-other-industries-about-preventing-burnout?autocomplete=true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cu.edu/sites/default/files/ExecSummaries-Five_Dysfunctions_of_a_Team1%20%282%29.pdf" TargetMode="External"/><Relationship Id="rId12" Type="http://schemas.openxmlformats.org/officeDocument/2006/relationships/hyperlink" Target="https://www.washingtonpost.com/news/inspired-life/wp/2015/08/20/the-innovative-stanford-program-thats-saving-emergency-room-doctors-from-burnout/?noredirect=on&amp;utm_term=.b191ac6d5086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br.org/2016/11/to-get-promoted-get-feedback-from-your-critics" TargetMode="External"/><Relationship Id="rId11" Type="http://schemas.openxmlformats.org/officeDocument/2006/relationships/hyperlink" Target="https://www.npr.org/sections/health-shots/2019/04/26/717272708/does-taking-time-for-compassion-make-doctors-better-at-their-jobs" TargetMode="External"/><Relationship Id="rId5" Type="http://schemas.openxmlformats.org/officeDocument/2006/relationships/hyperlink" Target="mailto:aliljenstrand@ucsd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br.org/2017/07/how-people-with-different-conflict-styles-can-work-together?autocomplete=true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hbr.org/2008/02/make-conflict-drive-results-1" TargetMode="External"/><Relationship Id="rId14" Type="http://schemas.openxmlformats.org/officeDocument/2006/relationships/hyperlink" Target="http://www.forbes.com/2011/01/03/influence-persuasion-cooperation-leadership-managing-cc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C6B19A274374584B88108E11588BA" ma:contentTypeVersion="12" ma:contentTypeDescription="Create a new document." ma:contentTypeScope="" ma:versionID="f14d8081e074a8ab1b374b8061b47b14">
  <xsd:schema xmlns:xsd="http://www.w3.org/2001/XMLSchema" xmlns:xs="http://www.w3.org/2001/XMLSchema" xmlns:p="http://schemas.microsoft.com/office/2006/metadata/properties" xmlns:ns2="3a2d1d62-4020-480b-a3f7-4467e65cf093" xmlns:ns3="aab81acf-2fa3-480e-b3c5-a17374cb825f" targetNamespace="http://schemas.microsoft.com/office/2006/metadata/properties" ma:root="true" ma:fieldsID="0679aa06cb2556e280f486911f0dc925" ns2:_="" ns3:_="">
    <xsd:import namespace="3a2d1d62-4020-480b-a3f7-4467e65cf093"/>
    <xsd:import namespace="aab81acf-2fa3-480e-b3c5-a17374cb8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d1d62-4020-480b-a3f7-4467e65cf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42dd458-7308-4bcd-84e5-5a32323ab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81acf-2fa3-480e-b3c5-a17374cb825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e0e595-4468-4bbd-978d-752ca303d10a}" ma:internalName="TaxCatchAll" ma:showField="CatchAllData" ma:web="aab81acf-2fa3-480e-b3c5-a17374cb82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2d1d62-4020-480b-a3f7-4467e65cf093">
      <Terms xmlns="http://schemas.microsoft.com/office/infopath/2007/PartnerControls"/>
    </lcf76f155ced4ddcb4097134ff3c332f>
    <TaxCatchAll xmlns="aab81acf-2fa3-480e-b3c5-a17374cb825f" xsi:nil="true"/>
  </documentManagement>
</p:properties>
</file>

<file path=customXml/itemProps1.xml><?xml version="1.0" encoding="utf-8"?>
<ds:datastoreItem xmlns:ds="http://schemas.openxmlformats.org/officeDocument/2006/customXml" ds:itemID="{F5D37CC6-152C-4377-A07B-4FBFB79DDE3F}"/>
</file>

<file path=customXml/itemProps2.xml><?xml version="1.0" encoding="utf-8"?>
<ds:datastoreItem xmlns:ds="http://schemas.openxmlformats.org/officeDocument/2006/customXml" ds:itemID="{8E3B4DDB-65AC-4CBA-A595-BB4F1A01DA33}"/>
</file>

<file path=customXml/itemProps3.xml><?xml version="1.0" encoding="utf-8"?>
<ds:datastoreItem xmlns:ds="http://schemas.openxmlformats.org/officeDocument/2006/customXml" ds:itemID="{9D627787-C52F-4DDE-B5B3-005D080102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1641</Words>
  <Characters>8094</Characters>
  <Application>Microsoft Office Word</Application>
  <DocSecurity>0</DocSecurity>
  <Lines>4047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Chernet, Seble</dc:creator>
  <cp:keywords/>
  <dc:description/>
  <cp:lastModifiedBy>Chernet, Seble</cp:lastModifiedBy>
  <cp:revision>2</cp:revision>
  <dcterms:created xsi:type="dcterms:W3CDTF">2022-09-21T16:35:00Z</dcterms:created>
  <dcterms:modified xsi:type="dcterms:W3CDTF">2022-09-21T19:39:00Z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0x010100675C6B19A274374584B88108E11588BA</vt:lpwstr>
  </property>
</Properties>
</file>