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9746" w14:textId="3663138D" w:rsidR="008703DE" w:rsidRPr="008703DE" w:rsidRDefault="00425152" w:rsidP="008703DE">
      <w:pPr>
        <w:jc w:val="center"/>
        <w:rPr>
          <w:rFonts w:ascii="Times New Roman" w:hAnsi="Times New Roman"/>
          <w:b/>
          <w:sz w:val="28"/>
          <w:szCs w:val="28"/>
        </w:rPr>
      </w:pPr>
      <w:r w:rsidRPr="008703DE">
        <w:rPr>
          <w:rFonts w:ascii="Times New Roman" w:hAnsi="Times New Roman"/>
          <w:b/>
          <w:sz w:val="28"/>
          <w:szCs w:val="28"/>
        </w:rPr>
        <w:t>Syllabus</w:t>
      </w:r>
      <w:r w:rsidR="00850702" w:rsidRPr="008703DE">
        <w:rPr>
          <w:rFonts w:ascii="Times New Roman" w:hAnsi="Times New Roman"/>
          <w:b/>
          <w:sz w:val="28"/>
          <w:szCs w:val="28"/>
        </w:rPr>
        <w:t xml:space="preserve"> </w:t>
      </w:r>
    </w:p>
    <w:p w14:paraId="3C872A52" w14:textId="77777777" w:rsidR="008703DE" w:rsidRPr="00C43943" w:rsidRDefault="008703DE" w:rsidP="008703DE">
      <w:pPr>
        <w:jc w:val="center"/>
        <w:rPr>
          <w:rFonts w:ascii="Times New Roman" w:hAnsi="Times New Roman"/>
          <w:b/>
        </w:rPr>
      </w:pPr>
    </w:p>
    <w:p w14:paraId="11558229" w14:textId="6F9544F0" w:rsidR="00AA5F3B" w:rsidRPr="00C43943" w:rsidRDefault="00C571B8" w:rsidP="00425152">
      <w:pPr>
        <w:jc w:val="center"/>
        <w:rPr>
          <w:rFonts w:ascii="Times New Roman" w:hAnsi="Times New Roman"/>
          <w:b/>
          <w:sz w:val="28"/>
          <w:szCs w:val="28"/>
        </w:rPr>
      </w:pPr>
      <w:r>
        <w:rPr>
          <w:rFonts w:ascii="Times New Roman" w:hAnsi="Times New Roman"/>
          <w:b/>
          <w:sz w:val="28"/>
          <w:szCs w:val="28"/>
        </w:rPr>
        <w:t>CLRE 253 – BIOSTATISTICS I</w:t>
      </w:r>
      <w:r w:rsidR="00C43943">
        <w:rPr>
          <w:rFonts w:ascii="Times New Roman" w:hAnsi="Times New Roman"/>
          <w:b/>
          <w:sz w:val="28"/>
          <w:szCs w:val="28"/>
        </w:rPr>
        <w:t>, 2 UNITS</w:t>
      </w:r>
    </w:p>
    <w:p w14:paraId="186F105A" w14:textId="77777777" w:rsidR="00C43943" w:rsidRDefault="00C43943" w:rsidP="00C43943">
      <w:pPr>
        <w:rPr>
          <w:rFonts w:ascii="Times New Roman" w:hAnsi="Times New Roman"/>
          <w:b/>
          <w:sz w:val="28"/>
          <w:szCs w:val="28"/>
        </w:rPr>
      </w:pPr>
    </w:p>
    <w:p w14:paraId="77D2FBAC" w14:textId="3681FC8B" w:rsidR="00AA5F3B" w:rsidRPr="00C43943" w:rsidRDefault="0037725C" w:rsidP="00425152">
      <w:pPr>
        <w:jc w:val="center"/>
        <w:rPr>
          <w:rFonts w:ascii="Times New Roman" w:hAnsi="Times New Roman"/>
          <w:b/>
        </w:rPr>
      </w:pPr>
      <w:r>
        <w:rPr>
          <w:rFonts w:ascii="Times New Roman" w:hAnsi="Times New Roman"/>
          <w:b/>
        </w:rPr>
        <w:t>Summer</w:t>
      </w:r>
      <w:r w:rsidR="007D1335">
        <w:rPr>
          <w:rFonts w:ascii="Times New Roman" w:hAnsi="Times New Roman"/>
          <w:b/>
        </w:rPr>
        <w:t xml:space="preserve"> 20</w:t>
      </w:r>
      <w:r w:rsidR="003A111F">
        <w:rPr>
          <w:rFonts w:ascii="Times New Roman" w:hAnsi="Times New Roman"/>
          <w:b/>
        </w:rPr>
        <w:t>2</w:t>
      </w:r>
      <w:r w:rsidR="008724B1">
        <w:rPr>
          <w:rFonts w:ascii="Times New Roman" w:hAnsi="Times New Roman"/>
          <w:b/>
        </w:rPr>
        <w:t>2</w:t>
      </w:r>
    </w:p>
    <w:p w14:paraId="740DF16A" w14:textId="77777777" w:rsidR="00F1473C" w:rsidRPr="00C43943" w:rsidRDefault="00F1473C" w:rsidP="00425152">
      <w:pPr>
        <w:rPr>
          <w:rFonts w:ascii="Times New Roman" w:hAnsi="Times New Roman"/>
        </w:rPr>
      </w:pPr>
    </w:p>
    <w:p w14:paraId="55F35A21" w14:textId="06C20976" w:rsidR="00064BAD" w:rsidRPr="00C43943" w:rsidRDefault="006F198E" w:rsidP="00AA5F3B">
      <w:pPr>
        <w:rPr>
          <w:rFonts w:ascii="Times New Roman" w:hAnsi="Times New Roman"/>
          <w:b/>
        </w:rPr>
      </w:pPr>
      <w:r w:rsidRPr="00C43943">
        <w:rPr>
          <w:rFonts w:ascii="Times New Roman" w:hAnsi="Times New Roman"/>
          <w:b/>
        </w:rPr>
        <w:t xml:space="preserve">Course </w:t>
      </w:r>
      <w:r w:rsidR="00740D56" w:rsidRPr="00C43943">
        <w:rPr>
          <w:rFonts w:ascii="Times New Roman" w:hAnsi="Times New Roman"/>
          <w:b/>
        </w:rPr>
        <w:t>instructor</w:t>
      </w:r>
    </w:p>
    <w:p w14:paraId="73D5901B" w14:textId="327583F3" w:rsidR="00AA5F3B" w:rsidRPr="00C43943" w:rsidRDefault="00AA5F3B" w:rsidP="00AA5F3B">
      <w:pPr>
        <w:rPr>
          <w:rFonts w:ascii="Times New Roman" w:hAnsi="Times New Roman"/>
        </w:rPr>
      </w:pPr>
      <w:r w:rsidRPr="00C43943">
        <w:rPr>
          <w:rFonts w:ascii="Times New Roman" w:hAnsi="Times New Roman"/>
        </w:rPr>
        <w:t xml:space="preserve">Florin Vaida, PhD, </w:t>
      </w:r>
      <w:hyperlink r:id="rId7" w:history="1">
        <w:r w:rsidRPr="00C43943">
          <w:rPr>
            <w:rStyle w:val="Hyperlink"/>
            <w:rFonts w:ascii="Times New Roman" w:hAnsi="Times New Roman"/>
          </w:rPr>
          <w:t>fvaida@ucsd.edu</w:t>
        </w:r>
      </w:hyperlink>
    </w:p>
    <w:p w14:paraId="63066021" w14:textId="77777777" w:rsidR="006F198E" w:rsidRPr="00C43943" w:rsidRDefault="006F198E" w:rsidP="00064BAD">
      <w:pPr>
        <w:pStyle w:val="ListParagraph"/>
        <w:tabs>
          <w:tab w:val="left" w:pos="360"/>
        </w:tabs>
        <w:ind w:left="360"/>
        <w:rPr>
          <w:rFonts w:ascii="Times New Roman" w:hAnsi="Times New Roman"/>
          <w:b/>
        </w:rPr>
      </w:pPr>
    </w:p>
    <w:p w14:paraId="06A2C9CD" w14:textId="77B50568" w:rsidR="00064BAD" w:rsidRPr="00C43943" w:rsidRDefault="00C571B8" w:rsidP="00064BAD">
      <w:pPr>
        <w:tabs>
          <w:tab w:val="left" w:pos="360"/>
        </w:tabs>
        <w:rPr>
          <w:rFonts w:ascii="Times New Roman" w:hAnsi="Times New Roman"/>
          <w:b/>
        </w:rPr>
      </w:pPr>
      <w:r>
        <w:rPr>
          <w:rFonts w:ascii="Times New Roman" w:hAnsi="Times New Roman"/>
          <w:b/>
        </w:rPr>
        <w:t>Course Teaching Assistant</w:t>
      </w:r>
    </w:p>
    <w:p w14:paraId="2E2481F5" w14:textId="13ADC767" w:rsidR="00064BAD" w:rsidRPr="004630FE" w:rsidRDefault="003A111F" w:rsidP="00064BAD">
      <w:pPr>
        <w:rPr>
          <w:rStyle w:val="Hyperlink"/>
          <w:rFonts w:ascii="Times New Roman" w:hAnsi="Times New Roman"/>
          <w:color w:val="000000" w:themeColor="text1"/>
          <w:u w:val="none"/>
        </w:rPr>
      </w:pPr>
      <w:r>
        <w:rPr>
          <w:rFonts w:ascii="Times New Roman" w:hAnsi="Times New Roman"/>
        </w:rPr>
        <w:t>Rishi Deka</w:t>
      </w:r>
      <w:r w:rsidR="00064BAD" w:rsidRPr="00C43943">
        <w:rPr>
          <w:rFonts w:ascii="Times New Roman" w:hAnsi="Times New Roman"/>
        </w:rPr>
        <w:t xml:space="preserve">, </w:t>
      </w:r>
      <w:hyperlink r:id="rId8" w:history="1">
        <w:r w:rsidRPr="0086791D">
          <w:rPr>
            <w:rStyle w:val="Hyperlink"/>
            <w:rFonts w:ascii="Times New Roman" w:hAnsi="Times New Roman"/>
          </w:rPr>
          <w:t>rdeka@ucsd.edu</w:t>
        </w:r>
      </w:hyperlink>
    </w:p>
    <w:p w14:paraId="499A6E98" w14:textId="77777777" w:rsidR="00064BAD" w:rsidRPr="00C43943" w:rsidRDefault="00064BAD" w:rsidP="00064BAD">
      <w:pPr>
        <w:rPr>
          <w:rFonts w:ascii="Times New Roman" w:hAnsi="Times New Roman"/>
        </w:rPr>
      </w:pPr>
    </w:p>
    <w:p w14:paraId="449187D9" w14:textId="77777777" w:rsidR="00B252E9" w:rsidRPr="00C43943" w:rsidRDefault="006F198E" w:rsidP="007D69B7">
      <w:pPr>
        <w:tabs>
          <w:tab w:val="left" w:pos="360"/>
        </w:tabs>
        <w:rPr>
          <w:rFonts w:ascii="Times New Roman" w:hAnsi="Times New Roman"/>
          <w:b/>
        </w:rPr>
      </w:pPr>
      <w:r w:rsidRPr="00C43943">
        <w:rPr>
          <w:rFonts w:ascii="Times New Roman" w:hAnsi="Times New Roman"/>
          <w:b/>
        </w:rPr>
        <w:t xml:space="preserve">Course </w:t>
      </w:r>
      <w:r w:rsidR="00850702" w:rsidRPr="00C43943">
        <w:rPr>
          <w:rFonts w:ascii="Times New Roman" w:hAnsi="Times New Roman"/>
          <w:b/>
        </w:rPr>
        <w:t>Description</w:t>
      </w:r>
    </w:p>
    <w:p w14:paraId="1E156660" w14:textId="76B07258" w:rsidR="00850702" w:rsidRPr="00C43943" w:rsidRDefault="00B252E9" w:rsidP="00AE46D5">
      <w:pPr>
        <w:tabs>
          <w:tab w:val="left" w:pos="360"/>
        </w:tabs>
        <w:rPr>
          <w:rFonts w:ascii="Times New Roman" w:hAnsi="Times New Roman"/>
        </w:rPr>
      </w:pPr>
      <w:r w:rsidRPr="00C43943">
        <w:rPr>
          <w:rFonts w:ascii="Times New Roman" w:hAnsi="Times New Roman"/>
        </w:rPr>
        <w:t xml:space="preserve">This course </w:t>
      </w:r>
      <w:r w:rsidR="00C571B8">
        <w:rPr>
          <w:rFonts w:ascii="Times New Roman" w:hAnsi="Times New Roman"/>
        </w:rPr>
        <w:t>offers a rigorous, intensive introduction to Biostatistics.  The first part of the course introduces the fundamentals of statistical inference: summarizing and visualizing data, probability, normal and binomial distribution, sampling, central limit theorem, confidence intervals, hypothesis testing.  The second part of the course gives you the skills to understand and conduct the most commonly used analyses for continuous (scale) and binary response variables in the case of one-, two-, and three or more groups.  The statistical methods will include independent samples and paired samples t-tests, tests based on ranks, Pearson’s chi-square and Fisher’s exact tests for binary variables</w:t>
      </w:r>
      <w:r w:rsidR="00AE46D5">
        <w:rPr>
          <w:rFonts w:ascii="Times New Roman" w:hAnsi="Times New Roman"/>
        </w:rPr>
        <w:t>, paired tests for continuous and binary variables, one-way ANOVA, correlation</w:t>
      </w:r>
      <w:r w:rsidR="004630FE">
        <w:rPr>
          <w:rFonts w:ascii="Times New Roman" w:hAnsi="Times New Roman"/>
        </w:rPr>
        <w:t>, and simple linear regression</w:t>
      </w:r>
      <w:r w:rsidR="00AE46D5">
        <w:rPr>
          <w:rFonts w:ascii="Times New Roman" w:hAnsi="Times New Roman"/>
        </w:rPr>
        <w:t xml:space="preserve">.  </w:t>
      </w:r>
      <w:r w:rsidR="00C571B8">
        <w:rPr>
          <w:rFonts w:ascii="Times New Roman" w:hAnsi="Times New Roman"/>
        </w:rPr>
        <w:t>Basic issues of study design will be discussed (clinical trials versus observational studies; sample size calculation; limitations of direct group comparisons in non-randomized studies).</w:t>
      </w:r>
      <w:r w:rsidR="00C43943">
        <w:rPr>
          <w:rFonts w:ascii="Times New Roman" w:hAnsi="Times New Roman"/>
        </w:rPr>
        <w:t xml:space="preserve"> Data analyses will be conducted in </w:t>
      </w:r>
      <w:r w:rsidR="004630FE">
        <w:rPr>
          <w:rFonts w:ascii="Times New Roman" w:hAnsi="Times New Roman"/>
        </w:rPr>
        <w:t>R/</w:t>
      </w:r>
      <w:proofErr w:type="spellStart"/>
      <w:r w:rsidR="004630FE">
        <w:rPr>
          <w:rFonts w:ascii="Times New Roman" w:hAnsi="Times New Roman"/>
        </w:rPr>
        <w:t>Rstudio</w:t>
      </w:r>
      <w:proofErr w:type="spellEnd"/>
      <w:r w:rsidR="00AE46D5">
        <w:rPr>
          <w:rFonts w:ascii="Times New Roman" w:hAnsi="Times New Roman"/>
        </w:rPr>
        <w:t xml:space="preserve"> using datasets based on real-world biomedical studies and applications.</w:t>
      </w:r>
      <w:r w:rsidRPr="00C43943">
        <w:rPr>
          <w:rFonts w:ascii="Times New Roman" w:hAnsi="Times New Roman"/>
        </w:rPr>
        <w:t xml:space="preserve"> This course is a pre-requisite for taking </w:t>
      </w:r>
      <w:r w:rsidR="004630FE">
        <w:rPr>
          <w:rFonts w:ascii="Times New Roman" w:hAnsi="Times New Roman"/>
        </w:rPr>
        <w:t>elective</w:t>
      </w:r>
      <w:r w:rsidRPr="00C43943">
        <w:rPr>
          <w:rFonts w:ascii="Times New Roman" w:hAnsi="Times New Roman"/>
        </w:rPr>
        <w:t xml:space="preserve"> stat</w:t>
      </w:r>
      <w:r w:rsidR="00AE46D5">
        <w:rPr>
          <w:rFonts w:ascii="Times New Roman" w:hAnsi="Times New Roman"/>
        </w:rPr>
        <w:t>istical courses.</w:t>
      </w:r>
    </w:p>
    <w:p w14:paraId="360542D9" w14:textId="77777777" w:rsidR="007D69B7" w:rsidRPr="00C43943" w:rsidRDefault="007D69B7" w:rsidP="007D69B7">
      <w:pPr>
        <w:tabs>
          <w:tab w:val="left" w:pos="360"/>
        </w:tabs>
        <w:rPr>
          <w:rFonts w:ascii="Times New Roman" w:hAnsi="Times New Roman"/>
        </w:rPr>
      </w:pPr>
    </w:p>
    <w:p w14:paraId="02E24DBC" w14:textId="77777777" w:rsidR="00D97E66" w:rsidRPr="00C43943" w:rsidRDefault="005538FE" w:rsidP="007D69B7">
      <w:pPr>
        <w:tabs>
          <w:tab w:val="left" w:pos="360"/>
        </w:tabs>
        <w:rPr>
          <w:rFonts w:ascii="Times New Roman" w:hAnsi="Times New Roman"/>
          <w:b/>
        </w:rPr>
      </w:pPr>
      <w:r w:rsidRPr="00C43943">
        <w:rPr>
          <w:rFonts w:ascii="Times New Roman" w:hAnsi="Times New Roman"/>
          <w:b/>
        </w:rPr>
        <w:t>Course Organization</w:t>
      </w:r>
    </w:p>
    <w:p w14:paraId="3ECCE30A" w14:textId="2ED4D57C" w:rsidR="005538FE" w:rsidRPr="00C43943" w:rsidRDefault="00D97E66" w:rsidP="00D97E66">
      <w:pPr>
        <w:rPr>
          <w:rFonts w:ascii="Times New Roman" w:hAnsi="Times New Roman"/>
        </w:rPr>
      </w:pPr>
      <w:r w:rsidRPr="00C43943">
        <w:rPr>
          <w:rFonts w:ascii="Times New Roman" w:hAnsi="Times New Roman"/>
        </w:rPr>
        <w:t>Two 50-minute sessions</w:t>
      </w:r>
      <w:r w:rsidR="00C43943">
        <w:rPr>
          <w:rFonts w:ascii="Times New Roman" w:hAnsi="Times New Roman"/>
        </w:rPr>
        <w:t xml:space="preserve"> per week</w:t>
      </w:r>
      <w:r w:rsidRPr="00C43943">
        <w:rPr>
          <w:rFonts w:ascii="Times New Roman" w:hAnsi="Times New Roman"/>
        </w:rPr>
        <w:t xml:space="preserve">.   Case studies will be introduced and discussed for each key statistical method.   We will also conduct interactive data analysis sessions using </w:t>
      </w:r>
      <w:r w:rsidR="004630FE">
        <w:rPr>
          <w:rFonts w:ascii="Times New Roman" w:hAnsi="Times New Roman"/>
        </w:rPr>
        <w:t>R/</w:t>
      </w:r>
      <w:proofErr w:type="spellStart"/>
      <w:r w:rsidR="004630FE">
        <w:rPr>
          <w:rFonts w:ascii="Times New Roman" w:hAnsi="Times New Roman"/>
        </w:rPr>
        <w:t>Rstudio</w:t>
      </w:r>
      <w:proofErr w:type="spellEnd"/>
      <w:r w:rsidRPr="00C43943">
        <w:rPr>
          <w:rFonts w:ascii="Times New Roman" w:hAnsi="Times New Roman"/>
        </w:rPr>
        <w:t>.  Students will work in small groups and individually.</w:t>
      </w:r>
    </w:p>
    <w:p w14:paraId="552EC3E3" w14:textId="77777777" w:rsidR="007D69B7" w:rsidRPr="00C43943" w:rsidRDefault="007D69B7" w:rsidP="007D69B7">
      <w:pPr>
        <w:tabs>
          <w:tab w:val="left" w:pos="360"/>
        </w:tabs>
        <w:rPr>
          <w:rFonts w:ascii="Times New Roman" w:hAnsi="Times New Roman"/>
        </w:rPr>
      </w:pPr>
    </w:p>
    <w:p w14:paraId="7E1DB05B" w14:textId="77777777" w:rsidR="00C26366" w:rsidRDefault="00C26366" w:rsidP="007D69B7">
      <w:pPr>
        <w:tabs>
          <w:tab w:val="left" w:pos="360"/>
        </w:tabs>
        <w:rPr>
          <w:rFonts w:ascii="Times New Roman" w:hAnsi="Times New Roman"/>
        </w:rPr>
      </w:pPr>
      <w:r w:rsidRPr="00C43943">
        <w:rPr>
          <w:rFonts w:ascii="Times New Roman" w:hAnsi="Times New Roman"/>
          <w:b/>
        </w:rPr>
        <w:t>Course Goals</w:t>
      </w:r>
    </w:p>
    <w:p w14:paraId="54038B8B" w14:textId="01C6AB82" w:rsidR="00C43943" w:rsidRPr="00C43943" w:rsidRDefault="00C43943" w:rsidP="007D69B7">
      <w:pPr>
        <w:tabs>
          <w:tab w:val="left" w:pos="360"/>
        </w:tabs>
        <w:rPr>
          <w:rFonts w:ascii="Times New Roman" w:hAnsi="Times New Roman"/>
        </w:rPr>
      </w:pPr>
      <w:r>
        <w:rPr>
          <w:rFonts w:ascii="Times New Roman" w:hAnsi="Times New Roman"/>
        </w:rPr>
        <w:t>Provide the knowledge, tools</w:t>
      </w:r>
      <w:r w:rsidR="009A03BE">
        <w:rPr>
          <w:rFonts w:ascii="Times New Roman" w:hAnsi="Times New Roman"/>
        </w:rPr>
        <w:t xml:space="preserve">, and practical experience for understanding the basis of statistical inference, and for performing most commonly used basic statistical analyses for </w:t>
      </w:r>
      <w:r>
        <w:rPr>
          <w:rFonts w:ascii="Times New Roman" w:hAnsi="Times New Roman"/>
        </w:rPr>
        <w:t>cross-sectional observational studies and randomized clinical trials.</w:t>
      </w:r>
    </w:p>
    <w:p w14:paraId="270D3056" w14:textId="77777777" w:rsidR="007D69B7" w:rsidRPr="00C43943" w:rsidRDefault="007D69B7" w:rsidP="007D69B7">
      <w:pPr>
        <w:tabs>
          <w:tab w:val="left" w:pos="360"/>
        </w:tabs>
        <w:rPr>
          <w:rFonts w:ascii="Times New Roman" w:hAnsi="Times New Roman"/>
        </w:rPr>
      </w:pPr>
    </w:p>
    <w:p w14:paraId="400408BE" w14:textId="77777777" w:rsidR="000E01A8" w:rsidRPr="00C43943" w:rsidRDefault="00C26366" w:rsidP="007D69B7">
      <w:pPr>
        <w:tabs>
          <w:tab w:val="left" w:pos="360"/>
        </w:tabs>
        <w:rPr>
          <w:rFonts w:ascii="Times New Roman" w:hAnsi="Times New Roman"/>
          <w:b/>
        </w:rPr>
      </w:pPr>
      <w:r w:rsidRPr="00C43943">
        <w:rPr>
          <w:rFonts w:ascii="Times New Roman" w:hAnsi="Times New Roman"/>
          <w:b/>
        </w:rPr>
        <w:t>Course</w:t>
      </w:r>
      <w:r w:rsidR="00850702" w:rsidRPr="00C43943">
        <w:rPr>
          <w:rFonts w:ascii="Times New Roman" w:hAnsi="Times New Roman"/>
          <w:b/>
        </w:rPr>
        <w:t xml:space="preserve"> Objectives</w:t>
      </w:r>
    </w:p>
    <w:p w14:paraId="54F7CDD8" w14:textId="77777777" w:rsidR="009A03BE" w:rsidRPr="00D45409" w:rsidRDefault="000527D6" w:rsidP="009A03BE">
      <w:pPr>
        <w:numPr>
          <w:ilvl w:val="0"/>
          <w:numId w:val="31"/>
        </w:numPr>
        <w:rPr>
          <w:rFonts w:ascii="Times New Roman" w:hAnsi="Times New Roman"/>
        </w:rPr>
      </w:pPr>
      <w:r w:rsidRPr="00C43943">
        <w:rPr>
          <w:rFonts w:ascii="Times New Roman" w:hAnsi="Times New Roman"/>
        </w:rPr>
        <w:t xml:space="preserve"> </w:t>
      </w:r>
      <w:r w:rsidR="009A03BE" w:rsidRPr="00D45409">
        <w:rPr>
          <w:rFonts w:ascii="Times New Roman" w:hAnsi="Times New Roman"/>
        </w:rPr>
        <w:t>Develop a solid understanding of basic statistical concepts, and of the common statistical methods appropriate for biomedical data.</w:t>
      </w:r>
    </w:p>
    <w:p w14:paraId="41A0B727" w14:textId="77777777" w:rsidR="009A03BE" w:rsidRPr="00D45409" w:rsidRDefault="009A03BE" w:rsidP="009A03BE">
      <w:pPr>
        <w:numPr>
          <w:ilvl w:val="0"/>
          <w:numId w:val="31"/>
        </w:numPr>
        <w:rPr>
          <w:rFonts w:ascii="Times New Roman" w:hAnsi="Times New Roman"/>
        </w:rPr>
      </w:pPr>
      <w:r w:rsidRPr="00D45409">
        <w:rPr>
          <w:rFonts w:ascii="Times New Roman" w:hAnsi="Times New Roman"/>
        </w:rPr>
        <w:t>Develop the ability to read critically and understand the aspects of study design and statistical analysis from studies reported in the scientific biomedical literature.</w:t>
      </w:r>
    </w:p>
    <w:p w14:paraId="4D9F2B48" w14:textId="284EFBB2" w:rsidR="009A03BE" w:rsidRPr="00D45409" w:rsidRDefault="009A03BE" w:rsidP="009A03BE">
      <w:pPr>
        <w:numPr>
          <w:ilvl w:val="0"/>
          <w:numId w:val="31"/>
        </w:numPr>
        <w:rPr>
          <w:rFonts w:ascii="Times New Roman" w:hAnsi="Times New Roman"/>
        </w:rPr>
      </w:pPr>
      <w:r w:rsidRPr="00D45409">
        <w:rPr>
          <w:rFonts w:ascii="Times New Roman" w:hAnsi="Times New Roman"/>
        </w:rPr>
        <w:t xml:space="preserve">Develop facility with examining and analyzing biomedical datasets using the appropriate statistical methods, in </w:t>
      </w:r>
      <w:r w:rsidR="004630FE">
        <w:rPr>
          <w:rFonts w:ascii="Times New Roman" w:hAnsi="Times New Roman"/>
        </w:rPr>
        <w:t>R/</w:t>
      </w:r>
      <w:proofErr w:type="spellStart"/>
      <w:r w:rsidR="004630FE">
        <w:rPr>
          <w:rFonts w:ascii="Times New Roman" w:hAnsi="Times New Roman"/>
        </w:rPr>
        <w:t>Rstudio</w:t>
      </w:r>
      <w:proofErr w:type="spellEnd"/>
      <w:r w:rsidRPr="00D45409">
        <w:rPr>
          <w:rFonts w:ascii="Times New Roman" w:hAnsi="Times New Roman"/>
        </w:rPr>
        <w:t>.</w:t>
      </w:r>
    </w:p>
    <w:p w14:paraId="284889E2" w14:textId="3A046086" w:rsidR="00850702" w:rsidRPr="00C43943" w:rsidRDefault="00850702" w:rsidP="009A03BE">
      <w:pPr>
        <w:ind w:left="360"/>
        <w:rPr>
          <w:rFonts w:ascii="Times New Roman" w:hAnsi="Times New Roman"/>
        </w:rPr>
      </w:pPr>
    </w:p>
    <w:p w14:paraId="01DE5BD4" w14:textId="77777777" w:rsidR="000079E1" w:rsidRDefault="00BD6FA6" w:rsidP="000079E1">
      <w:pPr>
        <w:outlineLvl w:val="1"/>
        <w:rPr>
          <w:rFonts w:ascii="Times New Roman" w:hAnsi="Times New Roman"/>
          <w:b/>
        </w:rPr>
      </w:pPr>
      <w:r w:rsidRPr="00C43943">
        <w:rPr>
          <w:rFonts w:ascii="Times New Roman" w:hAnsi="Times New Roman"/>
          <w:b/>
        </w:rPr>
        <w:t>Prerequisites and Preparation</w:t>
      </w:r>
    </w:p>
    <w:p w14:paraId="4EBCC6EB" w14:textId="01D01F7D" w:rsidR="004630FE" w:rsidRDefault="009A03BE" w:rsidP="004630FE">
      <w:r>
        <w:rPr>
          <w:rFonts w:ascii="Times New Roman" w:hAnsi="Times New Roman"/>
        </w:rPr>
        <w:t xml:space="preserve">Install </w:t>
      </w:r>
      <w:r w:rsidR="004630FE">
        <w:rPr>
          <w:rFonts w:ascii="Times New Roman" w:hAnsi="Times New Roman"/>
        </w:rPr>
        <w:t xml:space="preserve">R and </w:t>
      </w:r>
      <w:proofErr w:type="spellStart"/>
      <w:r w:rsidR="004630FE">
        <w:rPr>
          <w:rFonts w:ascii="Times New Roman" w:hAnsi="Times New Roman"/>
        </w:rPr>
        <w:t>Rstudio</w:t>
      </w:r>
      <w:proofErr w:type="spellEnd"/>
      <w:r>
        <w:rPr>
          <w:rFonts w:ascii="Times New Roman" w:hAnsi="Times New Roman"/>
        </w:rPr>
        <w:t xml:space="preserve"> on your laptop prior to first class, </w:t>
      </w:r>
      <w:r w:rsidR="004630FE">
        <w:rPr>
          <w:rFonts w:ascii="Times New Roman" w:hAnsi="Times New Roman" w:cs="Helvetica"/>
          <w:color w:val="000000"/>
          <w:szCs w:val="19"/>
        </w:rPr>
        <w:t xml:space="preserve">from </w:t>
      </w:r>
      <w:hyperlink r:id="rId9" w:history="1">
        <w:r w:rsidR="004630FE" w:rsidRPr="008D18BB">
          <w:rPr>
            <w:rStyle w:val="Hyperlink"/>
            <w:rFonts w:ascii="Times New Roman" w:hAnsi="Times New Roman"/>
          </w:rPr>
          <w:t>http://www.r-project.org/index.html</w:t>
        </w:r>
      </w:hyperlink>
      <w:r w:rsidR="004630FE">
        <w:rPr>
          <w:rFonts w:ascii="Times New Roman" w:hAnsi="Times New Roman"/>
        </w:rPr>
        <w:t xml:space="preserve"> </w:t>
      </w:r>
      <w:r w:rsidR="004630FE">
        <w:rPr>
          <w:rFonts w:ascii="Times New Roman" w:hAnsi="Times New Roman" w:cs="Helvetica"/>
          <w:color w:val="000000"/>
          <w:szCs w:val="19"/>
        </w:rPr>
        <w:t>and</w:t>
      </w:r>
    </w:p>
    <w:p w14:paraId="4A757462" w14:textId="5399ACD9" w:rsidR="00C43943" w:rsidRPr="004630FE" w:rsidRDefault="001969F4" w:rsidP="004630FE">
      <w:pPr>
        <w:rPr>
          <w:rFonts w:ascii="Times New Roman" w:hAnsi="Times New Roman" w:cs="Helvetica"/>
          <w:color w:val="000000"/>
          <w:szCs w:val="19"/>
        </w:rPr>
      </w:pPr>
      <w:hyperlink r:id="rId10" w:history="1">
        <w:r w:rsidR="004630FE" w:rsidRPr="001D463C">
          <w:rPr>
            <w:rStyle w:val="Hyperlink"/>
            <w:rFonts w:ascii="Times New Roman" w:hAnsi="Times New Roman" w:cs="Helvetica"/>
            <w:szCs w:val="19"/>
          </w:rPr>
          <w:t>https://www.rstudio.com/products/rstudio/</w:t>
        </w:r>
      </w:hyperlink>
      <w:r w:rsidR="004630FE">
        <w:rPr>
          <w:rFonts w:ascii="Times New Roman" w:hAnsi="Times New Roman" w:cs="Helvetica"/>
          <w:color w:val="000000"/>
          <w:szCs w:val="19"/>
        </w:rPr>
        <w:t xml:space="preserve"> .  </w:t>
      </w:r>
      <w:r w:rsidR="009A03BE">
        <w:rPr>
          <w:rFonts w:ascii="Times New Roman" w:hAnsi="Times New Roman"/>
        </w:rPr>
        <w:t>Bring your laptop at all lectures and perform the analyses in real time, with the instructor.</w:t>
      </w:r>
    </w:p>
    <w:p w14:paraId="16FEBF6E" w14:textId="77777777" w:rsidR="00C43943" w:rsidRDefault="00C43943" w:rsidP="009A5A9A">
      <w:pPr>
        <w:tabs>
          <w:tab w:val="left" w:pos="360"/>
        </w:tabs>
        <w:rPr>
          <w:rFonts w:ascii="Times New Roman" w:hAnsi="Times New Roman"/>
          <w:b/>
        </w:rPr>
      </w:pPr>
    </w:p>
    <w:p w14:paraId="460291B0" w14:textId="77777777" w:rsidR="00854C34" w:rsidRPr="00C43943" w:rsidRDefault="00854C34" w:rsidP="009A5A9A">
      <w:pPr>
        <w:tabs>
          <w:tab w:val="left" w:pos="360"/>
        </w:tabs>
        <w:rPr>
          <w:rFonts w:ascii="Times New Roman" w:hAnsi="Times New Roman"/>
        </w:rPr>
      </w:pPr>
      <w:r w:rsidRPr="00C43943">
        <w:rPr>
          <w:rFonts w:ascii="Times New Roman" w:hAnsi="Times New Roman"/>
          <w:b/>
        </w:rPr>
        <w:lastRenderedPageBreak/>
        <w:t>Course Materials</w:t>
      </w:r>
      <w:r w:rsidR="00C16735" w:rsidRPr="00C43943">
        <w:rPr>
          <w:rFonts w:ascii="Times New Roman" w:hAnsi="Times New Roman"/>
          <w:b/>
        </w:rPr>
        <w:t>/Resources</w:t>
      </w:r>
      <w:r w:rsidRPr="00C43943">
        <w:rPr>
          <w:rFonts w:ascii="Times New Roman" w:hAnsi="Times New Roman"/>
          <w:b/>
        </w:rPr>
        <w:t xml:space="preserve"> </w:t>
      </w:r>
      <w:r w:rsidRPr="00C43943">
        <w:rPr>
          <w:rFonts w:ascii="Times New Roman" w:hAnsi="Times New Roman"/>
        </w:rPr>
        <w:t>– Required and Recommended</w:t>
      </w:r>
    </w:p>
    <w:p w14:paraId="260B7625" w14:textId="77777777" w:rsidR="0037725C" w:rsidRDefault="0037725C" w:rsidP="009A03BE">
      <w:pPr>
        <w:numPr>
          <w:ilvl w:val="0"/>
          <w:numId w:val="30"/>
        </w:numPr>
        <w:rPr>
          <w:rFonts w:ascii="Times New Roman" w:hAnsi="Times New Roman"/>
        </w:rPr>
      </w:pPr>
      <w:r>
        <w:rPr>
          <w:rFonts w:ascii="Times New Roman" w:hAnsi="Times New Roman"/>
        </w:rPr>
        <w:t>Detailed course notes are provided – they form the backbone of the course</w:t>
      </w:r>
    </w:p>
    <w:p w14:paraId="50D21E42" w14:textId="21F3EE58" w:rsidR="009A03BE" w:rsidRPr="009A03BE" w:rsidRDefault="00C26366" w:rsidP="009A03BE">
      <w:pPr>
        <w:numPr>
          <w:ilvl w:val="0"/>
          <w:numId w:val="30"/>
        </w:numPr>
        <w:rPr>
          <w:rFonts w:ascii="Times New Roman" w:hAnsi="Times New Roman"/>
        </w:rPr>
      </w:pPr>
      <w:r w:rsidRPr="00C43943">
        <w:rPr>
          <w:rFonts w:ascii="Times New Roman" w:hAnsi="Times New Roman"/>
        </w:rPr>
        <w:t>Textbooks</w:t>
      </w:r>
      <w:r w:rsidR="009A5A9A" w:rsidRPr="00C43943">
        <w:rPr>
          <w:rFonts w:ascii="Times New Roman" w:hAnsi="Times New Roman"/>
        </w:rPr>
        <w:t>:</w:t>
      </w:r>
      <w:r w:rsidR="009A03BE">
        <w:rPr>
          <w:rFonts w:ascii="Times New Roman" w:hAnsi="Times New Roman"/>
        </w:rPr>
        <w:t xml:space="preserve"> </w:t>
      </w:r>
      <w:r w:rsidR="009A5A9A" w:rsidRPr="009A03BE">
        <w:rPr>
          <w:rFonts w:ascii="Times New Roman" w:hAnsi="Times New Roman"/>
        </w:rPr>
        <w:t xml:space="preserve">Basic and Clinical Biostatistics, </w:t>
      </w:r>
      <w:r w:rsidR="008762C3">
        <w:rPr>
          <w:rFonts w:ascii="Times New Roman" w:hAnsi="Times New Roman"/>
        </w:rPr>
        <w:t>5</w:t>
      </w:r>
      <w:r w:rsidR="009A5A9A" w:rsidRPr="009A03BE">
        <w:rPr>
          <w:rFonts w:ascii="Times New Roman" w:hAnsi="Times New Roman"/>
          <w:vertAlign w:val="superscript"/>
        </w:rPr>
        <w:t>th</w:t>
      </w:r>
      <w:r w:rsidR="009A5A9A" w:rsidRPr="009A03BE">
        <w:rPr>
          <w:rFonts w:ascii="Times New Roman" w:hAnsi="Times New Roman"/>
        </w:rPr>
        <w:t xml:space="preserve"> edition.  Lange Medical Books, 20</w:t>
      </w:r>
      <w:r w:rsidR="008762C3">
        <w:rPr>
          <w:rFonts w:ascii="Times New Roman" w:hAnsi="Times New Roman"/>
        </w:rPr>
        <w:t>20</w:t>
      </w:r>
      <w:r w:rsidR="009A5A9A" w:rsidRPr="009A03BE">
        <w:rPr>
          <w:rFonts w:ascii="Times New Roman" w:hAnsi="Times New Roman"/>
        </w:rPr>
        <w:t xml:space="preserve">.  </w:t>
      </w:r>
      <w:r w:rsidR="009A03BE">
        <w:rPr>
          <w:rFonts w:ascii="Times New Roman" w:hAnsi="Times New Roman"/>
        </w:rPr>
        <w:t>Provided and required.</w:t>
      </w:r>
    </w:p>
    <w:p w14:paraId="23AF9385" w14:textId="213741AB" w:rsidR="00854C34" w:rsidRPr="00C43943" w:rsidRDefault="00854C34" w:rsidP="009A5A9A">
      <w:pPr>
        <w:numPr>
          <w:ilvl w:val="0"/>
          <w:numId w:val="30"/>
        </w:numPr>
        <w:rPr>
          <w:rFonts w:ascii="Times New Roman" w:hAnsi="Times New Roman"/>
        </w:rPr>
      </w:pPr>
      <w:r w:rsidRPr="00C43943">
        <w:rPr>
          <w:rFonts w:ascii="Times New Roman" w:hAnsi="Times New Roman"/>
        </w:rPr>
        <w:t>Computer software</w:t>
      </w:r>
      <w:r w:rsidR="009A5A9A" w:rsidRPr="00C43943">
        <w:rPr>
          <w:rFonts w:ascii="Times New Roman" w:hAnsi="Times New Roman"/>
        </w:rPr>
        <w:t xml:space="preserve">: </w:t>
      </w:r>
      <w:r w:rsidR="004630FE">
        <w:rPr>
          <w:rFonts w:ascii="Times New Roman" w:hAnsi="Times New Roman"/>
        </w:rPr>
        <w:t xml:space="preserve">R and </w:t>
      </w:r>
      <w:proofErr w:type="spellStart"/>
      <w:r w:rsidR="004630FE">
        <w:rPr>
          <w:rFonts w:ascii="Times New Roman" w:hAnsi="Times New Roman"/>
        </w:rPr>
        <w:t>Rstudio</w:t>
      </w:r>
      <w:proofErr w:type="spellEnd"/>
      <w:r w:rsidR="004630FE">
        <w:rPr>
          <w:rFonts w:ascii="Times New Roman" w:hAnsi="Times New Roman"/>
        </w:rPr>
        <w:t xml:space="preserve"> </w:t>
      </w:r>
      <w:r w:rsidR="009A5A9A" w:rsidRPr="00C43943">
        <w:rPr>
          <w:rFonts w:ascii="Times New Roman" w:hAnsi="Times New Roman"/>
        </w:rPr>
        <w:t>will be used in class, for homework, and for the final exam.</w:t>
      </w:r>
    </w:p>
    <w:p w14:paraId="763CF3D5" w14:textId="2FFB7A9F" w:rsidR="009A03BE" w:rsidRPr="009A03BE" w:rsidRDefault="00854C34" w:rsidP="009A03BE">
      <w:pPr>
        <w:pStyle w:val="ListParagraph"/>
        <w:numPr>
          <w:ilvl w:val="0"/>
          <w:numId w:val="4"/>
        </w:numPr>
        <w:tabs>
          <w:tab w:val="left" w:pos="360"/>
        </w:tabs>
        <w:rPr>
          <w:rFonts w:ascii="Times New Roman" w:hAnsi="Times New Roman"/>
        </w:rPr>
      </w:pPr>
      <w:r w:rsidRPr="00C43943">
        <w:rPr>
          <w:rFonts w:ascii="Times New Roman" w:hAnsi="Times New Roman"/>
        </w:rPr>
        <w:t>Online resources</w:t>
      </w:r>
      <w:r w:rsidR="009A03BE">
        <w:rPr>
          <w:rFonts w:ascii="Times New Roman" w:hAnsi="Times New Roman"/>
        </w:rPr>
        <w:t xml:space="preserve">: </w:t>
      </w:r>
      <w:r w:rsidR="008762C3">
        <w:rPr>
          <w:rFonts w:ascii="Times New Roman" w:hAnsi="Times New Roman"/>
        </w:rPr>
        <w:t>Canvas</w:t>
      </w:r>
      <w:r w:rsidR="009A03BE">
        <w:rPr>
          <w:rFonts w:ascii="Times New Roman" w:hAnsi="Times New Roman"/>
        </w:rPr>
        <w:t>, at</w:t>
      </w:r>
      <w:r w:rsidR="00421387" w:rsidRPr="00C43943">
        <w:rPr>
          <w:rFonts w:ascii="Times New Roman" w:hAnsi="Times New Roman"/>
        </w:rPr>
        <w:t xml:space="preserve"> </w:t>
      </w:r>
      <w:r w:rsidR="008762C3">
        <w:rPr>
          <w:rFonts w:ascii="Times New Roman" w:hAnsi="Times New Roman"/>
        </w:rPr>
        <w:t>canvas</w:t>
      </w:r>
      <w:r w:rsidR="009A03BE">
        <w:rPr>
          <w:rFonts w:ascii="Times New Roman" w:hAnsi="Times New Roman"/>
        </w:rPr>
        <w:t>.ucsd.edu</w:t>
      </w:r>
      <w:r w:rsidR="004630FE">
        <w:rPr>
          <w:rFonts w:ascii="Times New Roman" w:hAnsi="Times New Roman"/>
        </w:rPr>
        <w:t>; extensive online resources on R are available.</w:t>
      </w:r>
    </w:p>
    <w:p w14:paraId="07A118C4" w14:textId="77777777" w:rsidR="0001767C" w:rsidRPr="00C43943" w:rsidRDefault="0001767C" w:rsidP="0001767C">
      <w:pPr>
        <w:pStyle w:val="ListParagraph"/>
        <w:tabs>
          <w:tab w:val="left" w:pos="360"/>
        </w:tabs>
        <w:rPr>
          <w:rFonts w:ascii="Times New Roman" w:hAnsi="Times New Roman"/>
        </w:rPr>
      </w:pPr>
    </w:p>
    <w:p w14:paraId="4A3FDDB6" w14:textId="77777777" w:rsidR="003F4799" w:rsidRPr="00C43943" w:rsidRDefault="00854C34" w:rsidP="00484726">
      <w:pPr>
        <w:tabs>
          <w:tab w:val="left" w:pos="360"/>
        </w:tabs>
        <w:rPr>
          <w:rFonts w:ascii="Times New Roman" w:hAnsi="Times New Roman"/>
          <w:b/>
        </w:rPr>
      </w:pPr>
      <w:r w:rsidRPr="00C43943">
        <w:rPr>
          <w:rFonts w:ascii="Times New Roman" w:hAnsi="Times New Roman"/>
          <w:b/>
        </w:rPr>
        <w:t xml:space="preserve">Course </w:t>
      </w:r>
      <w:r w:rsidR="003F4799" w:rsidRPr="00C43943">
        <w:rPr>
          <w:rFonts w:ascii="Times New Roman" w:hAnsi="Times New Roman"/>
          <w:b/>
        </w:rPr>
        <w:t>Schedule</w:t>
      </w:r>
      <w:r w:rsidR="008C618B" w:rsidRPr="00C43943">
        <w:rPr>
          <w:rFonts w:ascii="Times New Roman" w:hAnsi="Times New Roman"/>
          <w:b/>
        </w:rPr>
        <w:t xml:space="preserve"> </w:t>
      </w:r>
    </w:p>
    <w:p w14:paraId="0F29660A" w14:textId="77777777" w:rsidR="00AF3C18" w:rsidRPr="00C43943" w:rsidRDefault="00D37E75" w:rsidP="00AF3C18">
      <w:pPr>
        <w:rPr>
          <w:rFonts w:ascii="Times New Roman" w:hAnsi="Times New Roman"/>
        </w:rPr>
      </w:pPr>
      <w:r w:rsidRPr="00C43943">
        <w:rPr>
          <w:rFonts w:ascii="Times New Roman" w:hAnsi="Times New Roman"/>
        </w:rPr>
        <w:t xml:space="preserve">                                                                                                                                                                                                                                                                                                                            </w:t>
      </w:r>
    </w:p>
    <w:tbl>
      <w:tblPr>
        <w:tblW w:w="9864" w:type="dxa"/>
        <w:tblLook w:val="00A0" w:firstRow="1" w:lastRow="0" w:firstColumn="1" w:lastColumn="0" w:noHBand="0" w:noVBand="0"/>
      </w:tblPr>
      <w:tblGrid>
        <w:gridCol w:w="1017"/>
        <w:gridCol w:w="1646"/>
        <w:gridCol w:w="4275"/>
        <w:gridCol w:w="1408"/>
        <w:gridCol w:w="1518"/>
      </w:tblGrid>
      <w:tr w:rsidR="00AF3C18" w:rsidRPr="007D1335" w14:paraId="4F451226" w14:textId="77777777" w:rsidTr="00B54325">
        <w:tc>
          <w:tcPr>
            <w:tcW w:w="1017" w:type="dxa"/>
          </w:tcPr>
          <w:p w14:paraId="423C35B8" w14:textId="2AE0B4A2" w:rsidR="00AF3C18" w:rsidRPr="007D1335" w:rsidRDefault="00AF3C18" w:rsidP="00C43943">
            <w:pPr>
              <w:rPr>
                <w:rFonts w:ascii="Times New Roman" w:hAnsi="Times New Roman"/>
                <w:b/>
              </w:rPr>
            </w:pPr>
            <w:r w:rsidRPr="007D1335">
              <w:rPr>
                <w:rFonts w:ascii="Times New Roman" w:hAnsi="Times New Roman"/>
                <w:b/>
              </w:rPr>
              <w:t>Lect</w:t>
            </w:r>
            <w:r w:rsidR="00EC09F9" w:rsidRPr="007D1335">
              <w:rPr>
                <w:rFonts w:ascii="Times New Roman" w:hAnsi="Times New Roman"/>
                <w:b/>
              </w:rPr>
              <w:t>ure</w:t>
            </w:r>
          </w:p>
        </w:tc>
        <w:tc>
          <w:tcPr>
            <w:tcW w:w="1646" w:type="dxa"/>
          </w:tcPr>
          <w:p w14:paraId="1AE5B481" w14:textId="77777777" w:rsidR="00AF3C18" w:rsidRPr="007D1335" w:rsidRDefault="00AF3C18" w:rsidP="00C43943">
            <w:pPr>
              <w:rPr>
                <w:rFonts w:ascii="Times New Roman" w:hAnsi="Times New Roman"/>
                <w:b/>
              </w:rPr>
            </w:pPr>
            <w:r w:rsidRPr="007D1335">
              <w:rPr>
                <w:rFonts w:ascii="Times New Roman" w:hAnsi="Times New Roman"/>
                <w:b/>
              </w:rPr>
              <w:t>Date</w:t>
            </w:r>
          </w:p>
        </w:tc>
        <w:tc>
          <w:tcPr>
            <w:tcW w:w="4275" w:type="dxa"/>
          </w:tcPr>
          <w:p w14:paraId="794A7879" w14:textId="77777777" w:rsidR="00AF3C18" w:rsidRPr="007D1335" w:rsidRDefault="00AF3C18" w:rsidP="00C43943">
            <w:pPr>
              <w:rPr>
                <w:rFonts w:ascii="Times New Roman" w:hAnsi="Times New Roman"/>
                <w:b/>
              </w:rPr>
            </w:pPr>
            <w:r w:rsidRPr="007D1335">
              <w:rPr>
                <w:rFonts w:ascii="Times New Roman" w:hAnsi="Times New Roman"/>
                <w:b/>
              </w:rPr>
              <w:t>Topic</w:t>
            </w:r>
          </w:p>
        </w:tc>
        <w:tc>
          <w:tcPr>
            <w:tcW w:w="1408" w:type="dxa"/>
          </w:tcPr>
          <w:p w14:paraId="38FCC254" w14:textId="77777777" w:rsidR="00AF3C18" w:rsidRPr="007D1335" w:rsidRDefault="00AF3C18" w:rsidP="00C43943">
            <w:pPr>
              <w:rPr>
                <w:rFonts w:ascii="Times New Roman" w:hAnsi="Times New Roman"/>
                <w:b/>
              </w:rPr>
            </w:pPr>
            <w:r w:rsidRPr="007D1335">
              <w:rPr>
                <w:rFonts w:ascii="Times New Roman" w:hAnsi="Times New Roman"/>
                <w:b/>
              </w:rPr>
              <w:t>Reading</w:t>
            </w:r>
          </w:p>
        </w:tc>
        <w:tc>
          <w:tcPr>
            <w:tcW w:w="1518" w:type="dxa"/>
          </w:tcPr>
          <w:p w14:paraId="53B7DA78" w14:textId="77777777" w:rsidR="00AF3C18" w:rsidRPr="007D1335" w:rsidRDefault="00AF3C18" w:rsidP="00C43943">
            <w:pPr>
              <w:rPr>
                <w:rFonts w:ascii="Times New Roman" w:hAnsi="Times New Roman"/>
                <w:b/>
              </w:rPr>
            </w:pPr>
            <w:r w:rsidRPr="007D1335">
              <w:rPr>
                <w:rFonts w:ascii="Times New Roman" w:hAnsi="Times New Roman"/>
                <w:b/>
              </w:rPr>
              <w:t>Assignment</w:t>
            </w:r>
          </w:p>
        </w:tc>
      </w:tr>
      <w:tr w:rsidR="00607FF4" w:rsidRPr="007D1335" w14:paraId="10E307EB" w14:textId="77777777" w:rsidTr="00B54325">
        <w:tc>
          <w:tcPr>
            <w:tcW w:w="1017" w:type="dxa"/>
          </w:tcPr>
          <w:p w14:paraId="27D60C81" w14:textId="7AFA812D" w:rsidR="00607FF4" w:rsidRPr="007D1335" w:rsidRDefault="00607FF4" w:rsidP="00607FF4">
            <w:pPr>
              <w:rPr>
                <w:rFonts w:ascii="Times New Roman" w:hAnsi="Times New Roman"/>
              </w:rPr>
            </w:pPr>
            <w:r w:rsidRPr="007D1335">
              <w:rPr>
                <w:rFonts w:ascii="Times New Roman" w:hAnsi="Times New Roman"/>
              </w:rPr>
              <w:t>L1</w:t>
            </w:r>
          </w:p>
        </w:tc>
        <w:tc>
          <w:tcPr>
            <w:tcW w:w="1646" w:type="dxa"/>
          </w:tcPr>
          <w:p w14:paraId="59AA7C64" w14:textId="3156AE64" w:rsidR="00607FF4" w:rsidRPr="007D1335" w:rsidRDefault="0037725C" w:rsidP="00607FF4">
            <w:pPr>
              <w:rPr>
                <w:rFonts w:ascii="Times New Roman" w:hAnsi="Times New Roman"/>
              </w:rPr>
            </w:pPr>
            <w:r>
              <w:rPr>
                <w:rFonts w:ascii="Times New Roman" w:hAnsi="Times New Roman"/>
              </w:rPr>
              <w:t>Jun 29</w:t>
            </w:r>
          </w:p>
        </w:tc>
        <w:tc>
          <w:tcPr>
            <w:tcW w:w="4275" w:type="dxa"/>
          </w:tcPr>
          <w:p w14:paraId="7C72E5C3" w14:textId="4D6FA23B" w:rsidR="00607FF4" w:rsidRPr="007D1335" w:rsidRDefault="00607FF4" w:rsidP="00607FF4">
            <w:pPr>
              <w:rPr>
                <w:rFonts w:ascii="Times New Roman" w:hAnsi="Times New Roman"/>
              </w:rPr>
            </w:pPr>
            <w:r w:rsidRPr="007D1335">
              <w:rPr>
                <w:rFonts w:ascii="Times New Roman" w:hAnsi="Times New Roman"/>
              </w:rPr>
              <w:t>Study design; data summaries &amp; visualization</w:t>
            </w:r>
          </w:p>
        </w:tc>
        <w:tc>
          <w:tcPr>
            <w:tcW w:w="1408" w:type="dxa"/>
          </w:tcPr>
          <w:p w14:paraId="5EE55715" w14:textId="64EA96B0" w:rsidR="00607FF4" w:rsidRPr="007D1335" w:rsidRDefault="00607FF4" w:rsidP="00607FF4">
            <w:pPr>
              <w:rPr>
                <w:rFonts w:ascii="Times New Roman" w:hAnsi="Times New Roman"/>
              </w:rPr>
            </w:pPr>
            <w:r>
              <w:rPr>
                <w:rFonts w:ascii="Times New Roman" w:hAnsi="Times New Roman"/>
              </w:rPr>
              <w:t>BCB</w:t>
            </w:r>
            <w:r w:rsidRPr="007D1335">
              <w:rPr>
                <w:rFonts w:ascii="Times New Roman" w:hAnsi="Times New Roman"/>
              </w:rPr>
              <w:t xml:space="preserve"> Ch2,3</w:t>
            </w:r>
          </w:p>
        </w:tc>
        <w:tc>
          <w:tcPr>
            <w:tcW w:w="1518" w:type="dxa"/>
          </w:tcPr>
          <w:p w14:paraId="1F4ABA8A" w14:textId="77777777" w:rsidR="00607FF4" w:rsidRPr="007D1335" w:rsidRDefault="00607FF4" w:rsidP="00607FF4">
            <w:pPr>
              <w:rPr>
                <w:rFonts w:ascii="Times New Roman" w:hAnsi="Times New Roman"/>
              </w:rPr>
            </w:pPr>
          </w:p>
        </w:tc>
      </w:tr>
      <w:tr w:rsidR="00607FF4" w:rsidRPr="007D1335" w14:paraId="62EEFC56" w14:textId="77777777" w:rsidTr="00B54325">
        <w:tc>
          <w:tcPr>
            <w:tcW w:w="1017" w:type="dxa"/>
          </w:tcPr>
          <w:p w14:paraId="70B3764B" w14:textId="79B7680E" w:rsidR="00607FF4" w:rsidRPr="007D1335" w:rsidRDefault="00607FF4" w:rsidP="00607FF4">
            <w:pPr>
              <w:rPr>
                <w:rFonts w:ascii="Times New Roman" w:hAnsi="Times New Roman"/>
              </w:rPr>
            </w:pPr>
            <w:r w:rsidRPr="007D1335">
              <w:rPr>
                <w:rFonts w:ascii="Times New Roman" w:hAnsi="Times New Roman"/>
              </w:rPr>
              <w:t>L2</w:t>
            </w:r>
          </w:p>
        </w:tc>
        <w:tc>
          <w:tcPr>
            <w:tcW w:w="1646" w:type="dxa"/>
          </w:tcPr>
          <w:p w14:paraId="2FCE16BB" w14:textId="502ED144" w:rsidR="00607FF4" w:rsidRPr="007D1335" w:rsidRDefault="00B42C44" w:rsidP="00607FF4">
            <w:pPr>
              <w:rPr>
                <w:rFonts w:ascii="Times New Roman" w:hAnsi="Times New Roman"/>
              </w:rPr>
            </w:pPr>
            <w:r>
              <w:rPr>
                <w:rFonts w:ascii="Times New Roman" w:hAnsi="Times New Roman"/>
              </w:rPr>
              <w:t>J</w:t>
            </w:r>
            <w:r w:rsidR="0037725C">
              <w:rPr>
                <w:rFonts w:ascii="Times New Roman" w:hAnsi="Times New Roman"/>
              </w:rPr>
              <w:t>ul 6</w:t>
            </w:r>
          </w:p>
        </w:tc>
        <w:tc>
          <w:tcPr>
            <w:tcW w:w="4275" w:type="dxa"/>
          </w:tcPr>
          <w:p w14:paraId="104AC49A" w14:textId="0CEDB4C5" w:rsidR="00607FF4" w:rsidRPr="007D1335" w:rsidRDefault="00607FF4" w:rsidP="00607FF4">
            <w:pPr>
              <w:rPr>
                <w:rFonts w:ascii="Times New Roman" w:hAnsi="Times New Roman"/>
              </w:rPr>
            </w:pPr>
            <w:r w:rsidRPr="007D1335">
              <w:rPr>
                <w:rFonts w:ascii="Times New Roman" w:hAnsi="Times New Roman"/>
              </w:rPr>
              <w:t>Probability; normal distribution</w:t>
            </w:r>
          </w:p>
        </w:tc>
        <w:tc>
          <w:tcPr>
            <w:tcW w:w="1408" w:type="dxa"/>
          </w:tcPr>
          <w:p w14:paraId="1F64F20F" w14:textId="3326B6EE" w:rsidR="00607FF4" w:rsidRPr="007D1335" w:rsidRDefault="00607FF4" w:rsidP="00607FF4">
            <w:pPr>
              <w:rPr>
                <w:rFonts w:ascii="Times New Roman" w:hAnsi="Times New Roman"/>
              </w:rPr>
            </w:pPr>
            <w:r>
              <w:rPr>
                <w:rFonts w:ascii="Times New Roman" w:hAnsi="Times New Roman"/>
              </w:rPr>
              <w:t>BCB</w:t>
            </w:r>
            <w:r w:rsidRPr="007D1335">
              <w:rPr>
                <w:rFonts w:ascii="Times New Roman" w:hAnsi="Times New Roman"/>
              </w:rPr>
              <w:t xml:space="preserve"> Ch4</w:t>
            </w:r>
          </w:p>
        </w:tc>
        <w:tc>
          <w:tcPr>
            <w:tcW w:w="1518" w:type="dxa"/>
          </w:tcPr>
          <w:p w14:paraId="7EA6E012" w14:textId="77777777" w:rsidR="00607FF4" w:rsidRPr="007D1335" w:rsidRDefault="00607FF4" w:rsidP="00607FF4">
            <w:pPr>
              <w:rPr>
                <w:rFonts w:ascii="Times New Roman" w:hAnsi="Times New Roman"/>
              </w:rPr>
            </w:pPr>
            <w:r w:rsidRPr="007D1335">
              <w:rPr>
                <w:rFonts w:ascii="Times New Roman" w:hAnsi="Times New Roman"/>
              </w:rPr>
              <w:t>Hw1 due</w:t>
            </w:r>
          </w:p>
        </w:tc>
      </w:tr>
      <w:tr w:rsidR="00607FF4" w:rsidRPr="007D1335" w14:paraId="77DFCE9D" w14:textId="77777777" w:rsidTr="00B54325">
        <w:tc>
          <w:tcPr>
            <w:tcW w:w="1017" w:type="dxa"/>
          </w:tcPr>
          <w:p w14:paraId="05535B5E" w14:textId="39A267E2" w:rsidR="00607FF4" w:rsidRPr="007D1335" w:rsidRDefault="00607FF4" w:rsidP="00607FF4">
            <w:pPr>
              <w:rPr>
                <w:rFonts w:ascii="Times New Roman" w:hAnsi="Times New Roman"/>
              </w:rPr>
            </w:pPr>
            <w:r w:rsidRPr="007D1335">
              <w:rPr>
                <w:rFonts w:ascii="Times New Roman" w:hAnsi="Times New Roman"/>
              </w:rPr>
              <w:t>L3</w:t>
            </w:r>
          </w:p>
        </w:tc>
        <w:tc>
          <w:tcPr>
            <w:tcW w:w="1646" w:type="dxa"/>
          </w:tcPr>
          <w:p w14:paraId="69E4DCBE" w14:textId="4630409D" w:rsidR="00607FF4" w:rsidRPr="007D1335" w:rsidRDefault="00607FF4" w:rsidP="00607FF4">
            <w:pPr>
              <w:rPr>
                <w:rFonts w:ascii="Times New Roman" w:hAnsi="Times New Roman"/>
              </w:rPr>
            </w:pPr>
            <w:r w:rsidRPr="007D1335">
              <w:rPr>
                <w:rFonts w:ascii="Times New Roman" w:hAnsi="Times New Roman"/>
              </w:rPr>
              <w:t>J</w:t>
            </w:r>
            <w:r w:rsidR="0037725C">
              <w:rPr>
                <w:rFonts w:ascii="Times New Roman" w:hAnsi="Times New Roman"/>
              </w:rPr>
              <w:t>ul 13</w:t>
            </w:r>
          </w:p>
        </w:tc>
        <w:tc>
          <w:tcPr>
            <w:tcW w:w="4275" w:type="dxa"/>
          </w:tcPr>
          <w:p w14:paraId="0BF55CB0" w14:textId="3119215F" w:rsidR="00607FF4" w:rsidRPr="007D1335" w:rsidRDefault="00607FF4" w:rsidP="00607FF4">
            <w:pPr>
              <w:rPr>
                <w:rFonts w:ascii="Times New Roman" w:hAnsi="Times New Roman"/>
              </w:rPr>
            </w:pPr>
            <w:r w:rsidRPr="007D1335">
              <w:rPr>
                <w:rFonts w:ascii="Times New Roman" w:hAnsi="Times New Roman"/>
              </w:rPr>
              <w:t>Central limit theorem, confidence intervals</w:t>
            </w:r>
          </w:p>
        </w:tc>
        <w:tc>
          <w:tcPr>
            <w:tcW w:w="1408" w:type="dxa"/>
          </w:tcPr>
          <w:p w14:paraId="5EF1827C" w14:textId="361C00C4" w:rsidR="00607FF4" w:rsidRPr="007D1335" w:rsidRDefault="00607FF4" w:rsidP="00607FF4">
            <w:pPr>
              <w:rPr>
                <w:rFonts w:ascii="Times New Roman" w:hAnsi="Times New Roman"/>
              </w:rPr>
            </w:pPr>
            <w:r>
              <w:rPr>
                <w:rFonts w:ascii="Times New Roman" w:hAnsi="Times New Roman"/>
              </w:rPr>
              <w:t>BCB</w:t>
            </w:r>
            <w:r w:rsidRPr="007D1335">
              <w:rPr>
                <w:rFonts w:ascii="Times New Roman" w:hAnsi="Times New Roman"/>
              </w:rPr>
              <w:t xml:space="preserve"> Ch4,5</w:t>
            </w:r>
          </w:p>
        </w:tc>
        <w:tc>
          <w:tcPr>
            <w:tcW w:w="1518" w:type="dxa"/>
          </w:tcPr>
          <w:p w14:paraId="7227B1E0" w14:textId="77777777" w:rsidR="00607FF4" w:rsidRPr="007D1335" w:rsidRDefault="00607FF4" w:rsidP="00607FF4">
            <w:pPr>
              <w:rPr>
                <w:rFonts w:ascii="Times New Roman" w:hAnsi="Times New Roman"/>
              </w:rPr>
            </w:pPr>
            <w:r w:rsidRPr="007D1335">
              <w:rPr>
                <w:rFonts w:ascii="Times New Roman" w:hAnsi="Times New Roman"/>
              </w:rPr>
              <w:t>Hw2 due</w:t>
            </w:r>
          </w:p>
        </w:tc>
      </w:tr>
      <w:tr w:rsidR="00607FF4" w:rsidRPr="007D1335" w14:paraId="642254E9" w14:textId="77777777" w:rsidTr="00B54325">
        <w:tc>
          <w:tcPr>
            <w:tcW w:w="1017" w:type="dxa"/>
          </w:tcPr>
          <w:p w14:paraId="60066122" w14:textId="7797CAED" w:rsidR="00607FF4" w:rsidRPr="007D1335" w:rsidRDefault="00607FF4" w:rsidP="00607FF4">
            <w:pPr>
              <w:rPr>
                <w:rFonts w:ascii="Times New Roman" w:hAnsi="Times New Roman"/>
              </w:rPr>
            </w:pPr>
            <w:r w:rsidRPr="007D1335">
              <w:rPr>
                <w:rFonts w:ascii="Times New Roman" w:hAnsi="Times New Roman"/>
              </w:rPr>
              <w:t>L4</w:t>
            </w:r>
          </w:p>
        </w:tc>
        <w:tc>
          <w:tcPr>
            <w:tcW w:w="1646" w:type="dxa"/>
          </w:tcPr>
          <w:p w14:paraId="6FC9382E" w14:textId="2F642E7D" w:rsidR="00607FF4" w:rsidRPr="007D1335" w:rsidRDefault="0037725C" w:rsidP="00607FF4">
            <w:pPr>
              <w:rPr>
                <w:rFonts w:ascii="Times New Roman" w:hAnsi="Times New Roman"/>
              </w:rPr>
            </w:pPr>
            <w:r>
              <w:rPr>
                <w:rFonts w:ascii="Times New Roman" w:hAnsi="Times New Roman"/>
              </w:rPr>
              <w:t>Jul 20</w:t>
            </w:r>
          </w:p>
        </w:tc>
        <w:tc>
          <w:tcPr>
            <w:tcW w:w="4275" w:type="dxa"/>
          </w:tcPr>
          <w:p w14:paraId="157D2CF5" w14:textId="3241B5E3" w:rsidR="00607FF4" w:rsidRPr="007D1335" w:rsidRDefault="00607FF4" w:rsidP="00607FF4">
            <w:pPr>
              <w:rPr>
                <w:rFonts w:ascii="Times New Roman" w:hAnsi="Times New Roman"/>
              </w:rPr>
            </w:pPr>
            <w:r w:rsidRPr="007D1335">
              <w:rPr>
                <w:rFonts w:ascii="Times New Roman" w:hAnsi="Times New Roman"/>
              </w:rPr>
              <w:t>Hypothesis testing, single group</w:t>
            </w:r>
          </w:p>
        </w:tc>
        <w:tc>
          <w:tcPr>
            <w:tcW w:w="1408" w:type="dxa"/>
          </w:tcPr>
          <w:p w14:paraId="7E326A5F" w14:textId="67249DAA" w:rsidR="00607FF4" w:rsidRPr="007D1335" w:rsidRDefault="00607FF4" w:rsidP="00607FF4">
            <w:pPr>
              <w:rPr>
                <w:rFonts w:ascii="Times New Roman" w:hAnsi="Times New Roman"/>
              </w:rPr>
            </w:pPr>
            <w:r>
              <w:rPr>
                <w:rFonts w:ascii="Times New Roman" w:hAnsi="Times New Roman"/>
              </w:rPr>
              <w:t>BCB</w:t>
            </w:r>
            <w:r w:rsidRPr="007D1335">
              <w:rPr>
                <w:rFonts w:ascii="Times New Roman" w:hAnsi="Times New Roman"/>
              </w:rPr>
              <w:t xml:space="preserve"> Ch5</w:t>
            </w:r>
          </w:p>
        </w:tc>
        <w:tc>
          <w:tcPr>
            <w:tcW w:w="1518" w:type="dxa"/>
          </w:tcPr>
          <w:p w14:paraId="6F27C7A1" w14:textId="77777777" w:rsidR="00607FF4" w:rsidRPr="007D1335" w:rsidRDefault="00607FF4" w:rsidP="00607FF4">
            <w:pPr>
              <w:rPr>
                <w:rFonts w:ascii="Times New Roman" w:hAnsi="Times New Roman"/>
              </w:rPr>
            </w:pPr>
            <w:r w:rsidRPr="007D1335">
              <w:rPr>
                <w:rFonts w:ascii="Times New Roman" w:hAnsi="Times New Roman"/>
              </w:rPr>
              <w:t>Hw3 due</w:t>
            </w:r>
          </w:p>
        </w:tc>
      </w:tr>
      <w:tr w:rsidR="00607FF4" w:rsidRPr="007D1335" w14:paraId="0966707C" w14:textId="77777777" w:rsidTr="00B54325">
        <w:tc>
          <w:tcPr>
            <w:tcW w:w="1017" w:type="dxa"/>
          </w:tcPr>
          <w:p w14:paraId="14205E5E" w14:textId="4ADA9C3B" w:rsidR="00607FF4" w:rsidRPr="007D1335" w:rsidRDefault="00607FF4" w:rsidP="00607FF4">
            <w:pPr>
              <w:rPr>
                <w:rFonts w:ascii="Times New Roman" w:hAnsi="Times New Roman"/>
              </w:rPr>
            </w:pPr>
            <w:r w:rsidRPr="007D1335">
              <w:rPr>
                <w:rFonts w:ascii="Times New Roman" w:hAnsi="Times New Roman"/>
              </w:rPr>
              <w:t>L5</w:t>
            </w:r>
          </w:p>
        </w:tc>
        <w:tc>
          <w:tcPr>
            <w:tcW w:w="1646" w:type="dxa"/>
          </w:tcPr>
          <w:p w14:paraId="38D0E8F5" w14:textId="19B83380" w:rsidR="00607FF4" w:rsidRPr="007D1335" w:rsidRDefault="0037725C" w:rsidP="00607FF4">
            <w:pPr>
              <w:rPr>
                <w:rFonts w:ascii="Times New Roman" w:hAnsi="Times New Roman"/>
              </w:rPr>
            </w:pPr>
            <w:r>
              <w:rPr>
                <w:rFonts w:ascii="Times New Roman" w:hAnsi="Times New Roman"/>
              </w:rPr>
              <w:t>Jul 27</w:t>
            </w:r>
          </w:p>
        </w:tc>
        <w:tc>
          <w:tcPr>
            <w:tcW w:w="4275" w:type="dxa"/>
          </w:tcPr>
          <w:p w14:paraId="4185CA4F" w14:textId="6FF2AB8B" w:rsidR="00607FF4" w:rsidRPr="007D1335" w:rsidRDefault="00607FF4" w:rsidP="00607FF4">
            <w:pPr>
              <w:rPr>
                <w:rFonts w:ascii="Times New Roman" w:hAnsi="Times New Roman"/>
              </w:rPr>
            </w:pPr>
            <w:r w:rsidRPr="007D1335">
              <w:rPr>
                <w:rFonts w:ascii="Times New Roman" w:hAnsi="Times New Roman"/>
              </w:rPr>
              <w:t>Inference for means of two groups</w:t>
            </w:r>
          </w:p>
        </w:tc>
        <w:tc>
          <w:tcPr>
            <w:tcW w:w="1408" w:type="dxa"/>
          </w:tcPr>
          <w:p w14:paraId="44AF013B" w14:textId="52180814" w:rsidR="00607FF4" w:rsidRPr="007D1335" w:rsidRDefault="00607FF4" w:rsidP="00607FF4">
            <w:pPr>
              <w:rPr>
                <w:rFonts w:ascii="Times New Roman" w:hAnsi="Times New Roman"/>
              </w:rPr>
            </w:pPr>
            <w:r>
              <w:rPr>
                <w:rFonts w:ascii="Times New Roman" w:hAnsi="Times New Roman"/>
              </w:rPr>
              <w:t>BCB</w:t>
            </w:r>
            <w:r w:rsidRPr="007D1335">
              <w:rPr>
                <w:rFonts w:ascii="Times New Roman" w:hAnsi="Times New Roman"/>
              </w:rPr>
              <w:t xml:space="preserve"> Ch5,6</w:t>
            </w:r>
          </w:p>
        </w:tc>
        <w:tc>
          <w:tcPr>
            <w:tcW w:w="1518" w:type="dxa"/>
          </w:tcPr>
          <w:p w14:paraId="08CF07AF" w14:textId="77777777" w:rsidR="00607FF4" w:rsidRPr="007D1335" w:rsidRDefault="00607FF4" w:rsidP="00607FF4">
            <w:pPr>
              <w:rPr>
                <w:rFonts w:ascii="Times New Roman" w:hAnsi="Times New Roman"/>
              </w:rPr>
            </w:pPr>
            <w:r w:rsidRPr="007D1335">
              <w:rPr>
                <w:rFonts w:ascii="Times New Roman" w:hAnsi="Times New Roman"/>
              </w:rPr>
              <w:t>Hw4 due</w:t>
            </w:r>
          </w:p>
        </w:tc>
      </w:tr>
      <w:tr w:rsidR="00607FF4" w:rsidRPr="007D1335" w14:paraId="03F081EB" w14:textId="77777777" w:rsidTr="00B54325">
        <w:tc>
          <w:tcPr>
            <w:tcW w:w="1017" w:type="dxa"/>
          </w:tcPr>
          <w:p w14:paraId="39F60975" w14:textId="71902EAD" w:rsidR="00607FF4" w:rsidRPr="007D1335" w:rsidRDefault="00607FF4" w:rsidP="00607FF4">
            <w:pPr>
              <w:rPr>
                <w:rFonts w:ascii="Times New Roman" w:hAnsi="Times New Roman"/>
              </w:rPr>
            </w:pPr>
            <w:r w:rsidRPr="007D1335">
              <w:rPr>
                <w:rFonts w:ascii="Times New Roman" w:hAnsi="Times New Roman"/>
              </w:rPr>
              <w:t>L6</w:t>
            </w:r>
          </w:p>
        </w:tc>
        <w:tc>
          <w:tcPr>
            <w:tcW w:w="1646" w:type="dxa"/>
          </w:tcPr>
          <w:p w14:paraId="2ED5A120" w14:textId="4387ED00" w:rsidR="00607FF4" w:rsidRPr="007D1335" w:rsidRDefault="0037725C" w:rsidP="00607FF4">
            <w:pPr>
              <w:rPr>
                <w:rFonts w:ascii="Times New Roman" w:hAnsi="Times New Roman"/>
              </w:rPr>
            </w:pPr>
            <w:r>
              <w:rPr>
                <w:rFonts w:ascii="Times New Roman" w:hAnsi="Times New Roman"/>
              </w:rPr>
              <w:t>Aug 3</w:t>
            </w:r>
          </w:p>
        </w:tc>
        <w:tc>
          <w:tcPr>
            <w:tcW w:w="4275" w:type="dxa"/>
          </w:tcPr>
          <w:p w14:paraId="54931760" w14:textId="1EB0EBC7" w:rsidR="00607FF4" w:rsidRPr="007D1335" w:rsidRDefault="00607FF4" w:rsidP="00607FF4">
            <w:pPr>
              <w:rPr>
                <w:rFonts w:ascii="Times New Roman" w:hAnsi="Times New Roman"/>
              </w:rPr>
            </w:pPr>
            <w:r w:rsidRPr="007D1335">
              <w:rPr>
                <w:rFonts w:ascii="Times New Roman" w:hAnsi="Times New Roman"/>
              </w:rPr>
              <w:t>Inference for proportions</w:t>
            </w:r>
          </w:p>
        </w:tc>
        <w:tc>
          <w:tcPr>
            <w:tcW w:w="1408" w:type="dxa"/>
          </w:tcPr>
          <w:p w14:paraId="29F4940B" w14:textId="737BE0BE" w:rsidR="00607FF4" w:rsidRPr="007D1335" w:rsidRDefault="00607FF4" w:rsidP="00607FF4">
            <w:pPr>
              <w:rPr>
                <w:rFonts w:ascii="Times New Roman" w:hAnsi="Times New Roman"/>
              </w:rPr>
            </w:pPr>
            <w:r>
              <w:rPr>
                <w:rFonts w:ascii="Times New Roman" w:hAnsi="Times New Roman"/>
              </w:rPr>
              <w:t>BCB</w:t>
            </w:r>
            <w:r w:rsidRPr="007D1335">
              <w:rPr>
                <w:rFonts w:ascii="Times New Roman" w:hAnsi="Times New Roman"/>
              </w:rPr>
              <w:t xml:space="preserve"> Ch4,5</w:t>
            </w:r>
          </w:p>
        </w:tc>
        <w:tc>
          <w:tcPr>
            <w:tcW w:w="1518" w:type="dxa"/>
          </w:tcPr>
          <w:p w14:paraId="26E03F7E" w14:textId="77777777" w:rsidR="00607FF4" w:rsidRPr="007D1335" w:rsidRDefault="00607FF4" w:rsidP="00607FF4">
            <w:pPr>
              <w:rPr>
                <w:rFonts w:ascii="Times New Roman" w:hAnsi="Times New Roman"/>
              </w:rPr>
            </w:pPr>
            <w:r w:rsidRPr="007D1335">
              <w:rPr>
                <w:rFonts w:ascii="Times New Roman" w:hAnsi="Times New Roman"/>
              </w:rPr>
              <w:t>Hw5 due</w:t>
            </w:r>
          </w:p>
        </w:tc>
      </w:tr>
      <w:tr w:rsidR="00607FF4" w:rsidRPr="007D1335" w14:paraId="5CFE044F" w14:textId="77777777" w:rsidTr="00B54325">
        <w:tc>
          <w:tcPr>
            <w:tcW w:w="1017" w:type="dxa"/>
          </w:tcPr>
          <w:p w14:paraId="3CB4D03D" w14:textId="5B8164FE" w:rsidR="00607FF4" w:rsidRPr="007D1335" w:rsidRDefault="00607FF4" w:rsidP="00607FF4">
            <w:pPr>
              <w:rPr>
                <w:rFonts w:ascii="Times New Roman" w:hAnsi="Times New Roman"/>
              </w:rPr>
            </w:pPr>
            <w:r w:rsidRPr="007D1335">
              <w:rPr>
                <w:rFonts w:ascii="Times New Roman" w:hAnsi="Times New Roman"/>
              </w:rPr>
              <w:t>L7</w:t>
            </w:r>
          </w:p>
        </w:tc>
        <w:tc>
          <w:tcPr>
            <w:tcW w:w="1646" w:type="dxa"/>
          </w:tcPr>
          <w:p w14:paraId="7FA59304" w14:textId="076185A0" w:rsidR="00607FF4" w:rsidRPr="007D1335" w:rsidRDefault="0037725C" w:rsidP="00607FF4">
            <w:pPr>
              <w:rPr>
                <w:rFonts w:ascii="Times New Roman" w:hAnsi="Times New Roman"/>
              </w:rPr>
            </w:pPr>
            <w:r>
              <w:rPr>
                <w:rFonts w:ascii="Times New Roman" w:hAnsi="Times New Roman"/>
              </w:rPr>
              <w:t>Aug 10</w:t>
            </w:r>
          </w:p>
        </w:tc>
        <w:tc>
          <w:tcPr>
            <w:tcW w:w="4275" w:type="dxa"/>
          </w:tcPr>
          <w:p w14:paraId="0E05FF03" w14:textId="55BC3FFC" w:rsidR="00607FF4" w:rsidRPr="007D1335" w:rsidRDefault="00607FF4" w:rsidP="00607FF4">
            <w:pPr>
              <w:rPr>
                <w:rFonts w:ascii="Times New Roman" w:hAnsi="Times New Roman"/>
              </w:rPr>
            </w:pPr>
            <w:r w:rsidRPr="007D1335">
              <w:rPr>
                <w:rFonts w:ascii="Times New Roman" w:hAnsi="Times New Roman"/>
              </w:rPr>
              <w:t>Comparing proportions, two groups</w:t>
            </w:r>
          </w:p>
        </w:tc>
        <w:tc>
          <w:tcPr>
            <w:tcW w:w="1408" w:type="dxa"/>
          </w:tcPr>
          <w:p w14:paraId="1714C1A0" w14:textId="5E77FD94" w:rsidR="00607FF4" w:rsidRPr="007D1335" w:rsidRDefault="00607FF4" w:rsidP="00607FF4">
            <w:pPr>
              <w:rPr>
                <w:rFonts w:ascii="Times New Roman" w:hAnsi="Times New Roman"/>
              </w:rPr>
            </w:pPr>
            <w:r>
              <w:rPr>
                <w:rFonts w:ascii="Times New Roman" w:hAnsi="Times New Roman"/>
              </w:rPr>
              <w:t>BCB</w:t>
            </w:r>
            <w:r w:rsidRPr="007D1335">
              <w:rPr>
                <w:rFonts w:ascii="Times New Roman" w:hAnsi="Times New Roman"/>
              </w:rPr>
              <w:t xml:space="preserve"> Ch5,6</w:t>
            </w:r>
          </w:p>
        </w:tc>
        <w:tc>
          <w:tcPr>
            <w:tcW w:w="1518" w:type="dxa"/>
          </w:tcPr>
          <w:p w14:paraId="1254DF0F" w14:textId="77777777" w:rsidR="00607FF4" w:rsidRPr="007D1335" w:rsidRDefault="00607FF4" w:rsidP="00607FF4">
            <w:pPr>
              <w:rPr>
                <w:rFonts w:ascii="Times New Roman" w:hAnsi="Times New Roman"/>
              </w:rPr>
            </w:pPr>
            <w:r w:rsidRPr="007D1335">
              <w:rPr>
                <w:rFonts w:ascii="Times New Roman" w:hAnsi="Times New Roman"/>
              </w:rPr>
              <w:t>Hw6 due</w:t>
            </w:r>
          </w:p>
        </w:tc>
      </w:tr>
      <w:tr w:rsidR="00607FF4" w:rsidRPr="007D1335" w14:paraId="0821BA0D" w14:textId="77777777" w:rsidTr="00B54325">
        <w:tc>
          <w:tcPr>
            <w:tcW w:w="1017" w:type="dxa"/>
          </w:tcPr>
          <w:p w14:paraId="17F83DF1" w14:textId="18024882" w:rsidR="00607FF4" w:rsidRPr="007D1335" w:rsidRDefault="00607FF4" w:rsidP="00607FF4">
            <w:pPr>
              <w:rPr>
                <w:rFonts w:ascii="Times New Roman" w:hAnsi="Times New Roman"/>
              </w:rPr>
            </w:pPr>
            <w:r w:rsidRPr="007D1335">
              <w:rPr>
                <w:rFonts w:ascii="Times New Roman" w:hAnsi="Times New Roman"/>
              </w:rPr>
              <w:t>L8</w:t>
            </w:r>
          </w:p>
        </w:tc>
        <w:tc>
          <w:tcPr>
            <w:tcW w:w="1646" w:type="dxa"/>
          </w:tcPr>
          <w:p w14:paraId="296D07F7" w14:textId="601E2DC7" w:rsidR="00607FF4" w:rsidRPr="007D1335" w:rsidRDefault="0037725C" w:rsidP="00607FF4">
            <w:pPr>
              <w:rPr>
                <w:rFonts w:ascii="Times New Roman" w:hAnsi="Times New Roman"/>
              </w:rPr>
            </w:pPr>
            <w:r>
              <w:rPr>
                <w:rFonts w:ascii="Times New Roman" w:hAnsi="Times New Roman"/>
              </w:rPr>
              <w:t>Aug 17</w:t>
            </w:r>
          </w:p>
        </w:tc>
        <w:tc>
          <w:tcPr>
            <w:tcW w:w="4275" w:type="dxa"/>
          </w:tcPr>
          <w:p w14:paraId="56D75829" w14:textId="4FCEDD16" w:rsidR="00607FF4" w:rsidRPr="007D1335" w:rsidRDefault="00607FF4" w:rsidP="00607FF4">
            <w:pPr>
              <w:rPr>
                <w:rFonts w:ascii="Times New Roman" w:hAnsi="Times New Roman"/>
              </w:rPr>
            </w:pPr>
            <w:r w:rsidRPr="007D1335">
              <w:rPr>
                <w:rFonts w:ascii="Times New Roman" w:hAnsi="Times New Roman"/>
              </w:rPr>
              <w:t>Comparing 3 or more groups: ANOVA</w:t>
            </w:r>
          </w:p>
        </w:tc>
        <w:tc>
          <w:tcPr>
            <w:tcW w:w="1408" w:type="dxa"/>
          </w:tcPr>
          <w:p w14:paraId="1E5DF709" w14:textId="463CB5F5" w:rsidR="00607FF4" w:rsidRPr="007D1335" w:rsidRDefault="00607FF4" w:rsidP="00607FF4">
            <w:pPr>
              <w:rPr>
                <w:rFonts w:ascii="Times New Roman" w:hAnsi="Times New Roman"/>
              </w:rPr>
            </w:pPr>
            <w:r>
              <w:rPr>
                <w:rFonts w:ascii="Times New Roman" w:hAnsi="Times New Roman"/>
              </w:rPr>
              <w:t>BCB</w:t>
            </w:r>
            <w:r w:rsidRPr="007D1335">
              <w:rPr>
                <w:rFonts w:ascii="Times New Roman" w:hAnsi="Times New Roman"/>
              </w:rPr>
              <w:t xml:space="preserve"> Ch</w:t>
            </w:r>
            <w:r>
              <w:rPr>
                <w:rFonts w:ascii="Times New Roman" w:hAnsi="Times New Roman"/>
              </w:rPr>
              <w:t>6,</w:t>
            </w:r>
            <w:r w:rsidRPr="007D1335">
              <w:rPr>
                <w:rFonts w:ascii="Times New Roman" w:hAnsi="Times New Roman"/>
              </w:rPr>
              <w:t>7</w:t>
            </w:r>
          </w:p>
        </w:tc>
        <w:tc>
          <w:tcPr>
            <w:tcW w:w="1518" w:type="dxa"/>
          </w:tcPr>
          <w:p w14:paraId="15DADB74" w14:textId="77777777" w:rsidR="00607FF4" w:rsidRPr="007D1335" w:rsidRDefault="00607FF4" w:rsidP="00607FF4">
            <w:pPr>
              <w:rPr>
                <w:rFonts w:ascii="Times New Roman" w:hAnsi="Times New Roman"/>
              </w:rPr>
            </w:pPr>
            <w:r w:rsidRPr="007D1335">
              <w:rPr>
                <w:rFonts w:ascii="Times New Roman" w:hAnsi="Times New Roman"/>
              </w:rPr>
              <w:t>Hw7 due</w:t>
            </w:r>
          </w:p>
        </w:tc>
      </w:tr>
      <w:tr w:rsidR="00607FF4" w:rsidRPr="007D1335" w14:paraId="3C2127DA" w14:textId="77777777" w:rsidTr="00B54325">
        <w:tc>
          <w:tcPr>
            <w:tcW w:w="1017" w:type="dxa"/>
          </w:tcPr>
          <w:p w14:paraId="10EB2E16" w14:textId="49970C5F" w:rsidR="00607FF4" w:rsidRPr="007D1335" w:rsidRDefault="00607FF4" w:rsidP="00607FF4">
            <w:pPr>
              <w:rPr>
                <w:rFonts w:ascii="Times New Roman" w:hAnsi="Times New Roman"/>
              </w:rPr>
            </w:pPr>
            <w:r w:rsidRPr="007D1335">
              <w:rPr>
                <w:rFonts w:ascii="Times New Roman" w:hAnsi="Times New Roman"/>
              </w:rPr>
              <w:t>L9</w:t>
            </w:r>
          </w:p>
        </w:tc>
        <w:tc>
          <w:tcPr>
            <w:tcW w:w="1646" w:type="dxa"/>
          </w:tcPr>
          <w:p w14:paraId="2953BFA9" w14:textId="0D1FF62E" w:rsidR="00607FF4" w:rsidRPr="007D1335" w:rsidRDefault="0037725C" w:rsidP="00607FF4">
            <w:pPr>
              <w:rPr>
                <w:rFonts w:ascii="Times New Roman" w:hAnsi="Times New Roman"/>
              </w:rPr>
            </w:pPr>
            <w:r>
              <w:rPr>
                <w:rFonts w:ascii="Times New Roman" w:hAnsi="Times New Roman"/>
              </w:rPr>
              <w:t>Aug 24</w:t>
            </w:r>
          </w:p>
        </w:tc>
        <w:tc>
          <w:tcPr>
            <w:tcW w:w="4275" w:type="dxa"/>
          </w:tcPr>
          <w:p w14:paraId="0CEC7CAE" w14:textId="6506064F" w:rsidR="00607FF4" w:rsidRPr="007D1335" w:rsidRDefault="00607FF4" w:rsidP="00607FF4">
            <w:pPr>
              <w:rPr>
                <w:rFonts w:ascii="Times New Roman" w:hAnsi="Times New Roman"/>
              </w:rPr>
            </w:pPr>
            <w:r w:rsidRPr="007D1335">
              <w:rPr>
                <w:rFonts w:ascii="Times New Roman" w:hAnsi="Times New Roman"/>
              </w:rPr>
              <w:t>Correlation</w:t>
            </w:r>
            <w:r>
              <w:rPr>
                <w:rFonts w:ascii="Times New Roman" w:hAnsi="Times New Roman"/>
              </w:rPr>
              <w:t xml:space="preserve"> and simple linear regression</w:t>
            </w:r>
          </w:p>
        </w:tc>
        <w:tc>
          <w:tcPr>
            <w:tcW w:w="1408" w:type="dxa"/>
          </w:tcPr>
          <w:p w14:paraId="6777E138" w14:textId="64B0DEB1" w:rsidR="00607FF4" w:rsidRPr="007D1335" w:rsidRDefault="00607FF4" w:rsidP="00607FF4">
            <w:pPr>
              <w:rPr>
                <w:rFonts w:ascii="Times New Roman" w:hAnsi="Times New Roman"/>
              </w:rPr>
            </w:pPr>
            <w:r>
              <w:rPr>
                <w:rFonts w:ascii="Times New Roman" w:hAnsi="Times New Roman"/>
              </w:rPr>
              <w:t>BCB</w:t>
            </w:r>
            <w:r w:rsidRPr="007D1335">
              <w:rPr>
                <w:rFonts w:ascii="Times New Roman" w:hAnsi="Times New Roman"/>
              </w:rPr>
              <w:t xml:space="preserve"> Ch8</w:t>
            </w:r>
          </w:p>
        </w:tc>
        <w:tc>
          <w:tcPr>
            <w:tcW w:w="1518" w:type="dxa"/>
          </w:tcPr>
          <w:p w14:paraId="7D082284" w14:textId="77777777" w:rsidR="00607FF4" w:rsidRPr="007D1335" w:rsidRDefault="00607FF4" w:rsidP="00607FF4">
            <w:pPr>
              <w:rPr>
                <w:rFonts w:ascii="Times New Roman" w:hAnsi="Times New Roman"/>
              </w:rPr>
            </w:pPr>
            <w:r w:rsidRPr="007D1335">
              <w:rPr>
                <w:rFonts w:ascii="Times New Roman" w:hAnsi="Times New Roman"/>
              </w:rPr>
              <w:t>Hw8 due</w:t>
            </w:r>
          </w:p>
        </w:tc>
      </w:tr>
      <w:tr w:rsidR="00607FF4" w:rsidRPr="007D1335" w14:paraId="6B99A517" w14:textId="77777777" w:rsidTr="00B54325">
        <w:tc>
          <w:tcPr>
            <w:tcW w:w="1017" w:type="dxa"/>
          </w:tcPr>
          <w:p w14:paraId="5F02A073" w14:textId="5C5E1B58" w:rsidR="00607FF4" w:rsidRPr="007D1335" w:rsidRDefault="00607FF4" w:rsidP="00607FF4">
            <w:pPr>
              <w:rPr>
                <w:rFonts w:ascii="Times New Roman" w:hAnsi="Times New Roman"/>
              </w:rPr>
            </w:pPr>
            <w:r w:rsidRPr="007D1335">
              <w:rPr>
                <w:rFonts w:ascii="Times New Roman" w:hAnsi="Times New Roman"/>
              </w:rPr>
              <w:t>L10</w:t>
            </w:r>
          </w:p>
        </w:tc>
        <w:tc>
          <w:tcPr>
            <w:tcW w:w="1646" w:type="dxa"/>
          </w:tcPr>
          <w:p w14:paraId="02D235D8" w14:textId="25E7D27A" w:rsidR="00607FF4" w:rsidRPr="007D1335" w:rsidRDefault="0037725C" w:rsidP="00607FF4">
            <w:pPr>
              <w:rPr>
                <w:rFonts w:ascii="Times New Roman" w:hAnsi="Times New Roman"/>
              </w:rPr>
            </w:pPr>
            <w:r>
              <w:rPr>
                <w:rFonts w:ascii="Times New Roman" w:hAnsi="Times New Roman"/>
              </w:rPr>
              <w:t>Aug 31</w:t>
            </w:r>
          </w:p>
        </w:tc>
        <w:tc>
          <w:tcPr>
            <w:tcW w:w="4275" w:type="dxa"/>
          </w:tcPr>
          <w:p w14:paraId="55685FAE" w14:textId="6C1480E0" w:rsidR="00607FF4" w:rsidRPr="007D1335" w:rsidRDefault="00607FF4" w:rsidP="00607FF4">
            <w:pPr>
              <w:rPr>
                <w:rFonts w:ascii="Times New Roman" w:hAnsi="Times New Roman"/>
              </w:rPr>
            </w:pPr>
            <w:r w:rsidRPr="007D1335">
              <w:rPr>
                <w:rFonts w:ascii="Times New Roman" w:hAnsi="Times New Roman"/>
              </w:rPr>
              <w:t xml:space="preserve">Review </w:t>
            </w:r>
          </w:p>
        </w:tc>
        <w:tc>
          <w:tcPr>
            <w:tcW w:w="1408" w:type="dxa"/>
          </w:tcPr>
          <w:p w14:paraId="202B899B" w14:textId="77777777" w:rsidR="00607FF4" w:rsidRPr="007D1335" w:rsidRDefault="00607FF4" w:rsidP="00607FF4">
            <w:pPr>
              <w:rPr>
                <w:rFonts w:ascii="Times New Roman" w:hAnsi="Times New Roman"/>
              </w:rPr>
            </w:pPr>
          </w:p>
        </w:tc>
        <w:tc>
          <w:tcPr>
            <w:tcW w:w="1518" w:type="dxa"/>
          </w:tcPr>
          <w:p w14:paraId="414ABF4C" w14:textId="77777777" w:rsidR="00607FF4" w:rsidRPr="007D1335" w:rsidRDefault="00607FF4" w:rsidP="00607FF4">
            <w:pPr>
              <w:rPr>
                <w:rFonts w:ascii="Times New Roman" w:hAnsi="Times New Roman"/>
              </w:rPr>
            </w:pPr>
            <w:r w:rsidRPr="007D1335">
              <w:rPr>
                <w:rFonts w:ascii="Times New Roman" w:hAnsi="Times New Roman"/>
              </w:rPr>
              <w:t>Hw9 due</w:t>
            </w:r>
          </w:p>
        </w:tc>
      </w:tr>
      <w:tr w:rsidR="00607FF4" w:rsidRPr="007D1335" w14:paraId="03C61810" w14:textId="77777777" w:rsidTr="00B54325">
        <w:tc>
          <w:tcPr>
            <w:tcW w:w="1017" w:type="dxa"/>
          </w:tcPr>
          <w:p w14:paraId="005F656F" w14:textId="77777777" w:rsidR="00607FF4" w:rsidRPr="007D1335" w:rsidRDefault="00607FF4" w:rsidP="00607FF4">
            <w:pPr>
              <w:rPr>
                <w:rFonts w:ascii="Times New Roman" w:hAnsi="Times New Roman"/>
              </w:rPr>
            </w:pPr>
            <w:r w:rsidRPr="007D1335">
              <w:rPr>
                <w:rFonts w:ascii="Times New Roman" w:hAnsi="Times New Roman"/>
              </w:rPr>
              <w:t>Final</w:t>
            </w:r>
          </w:p>
        </w:tc>
        <w:tc>
          <w:tcPr>
            <w:tcW w:w="1646" w:type="dxa"/>
          </w:tcPr>
          <w:p w14:paraId="66C31363" w14:textId="1DF0C0BE" w:rsidR="00607FF4" w:rsidRPr="007D1335" w:rsidRDefault="0037725C" w:rsidP="00607FF4">
            <w:pPr>
              <w:rPr>
                <w:rFonts w:ascii="Times New Roman" w:hAnsi="Times New Roman"/>
              </w:rPr>
            </w:pPr>
            <w:r>
              <w:rPr>
                <w:rFonts w:ascii="Times New Roman" w:hAnsi="Times New Roman"/>
              </w:rPr>
              <w:t>Sep 7</w:t>
            </w:r>
          </w:p>
        </w:tc>
        <w:tc>
          <w:tcPr>
            <w:tcW w:w="4275" w:type="dxa"/>
          </w:tcPr>
          <w:p w14:paraId="64CBA26B" w14:textId="5ED97E60" w:rsidR="00607FF4" w:rsidRPr="007D1335" w:rsidRDefault="00607FF4" w:rsidP="00607FF4">
            <w:pPr>
              <w:rPr>
                <w:rFonts w:ascii="Times New Roman" w:hAnsi="Times New Roman"/>
              </w:rPr>
            </w:pPr>
            <w:r w:rsidRPr="007D1335">
              <w:rPr>
                <w:rFonts w:ascii="Times New Roman" w:hAnsi="Times New Roman"/>
              </w:rPr>
              <w:t xml:space="preserve">Final Exam </w:t>
            </w:r>
          </w:p>
        </w:tc>
        <w:tc>
          <w:tcPr>
            <w:tcW w:w="1408" w:type="dxa"/>
          </w:tcPr>
          <w:p w14:paraId="7322C8D8" w14:textId="7341AAAD" w:rsidR="00607FF4" w:rsidRPr="007D1335" w:rsidRDefault="00607FF4" w:rsidP="00607FF4">
            <w:pPr>
              <w:rPr>
                <w:rFonts w:ascii="Times New Roman" w:hAnsi="Times New Roman"/>
              </w:rPr>
            </w:pPr>
            <w:r>
              <w:rPr>
                <w:rFonts w:ascii="Times New Roman" w:hAnsi="Times New Roman"/>
              </w:rPr>
              <w:t>BCB</w:t>
            </w:r>
            <w:r w:rsidRPr="007D1335">
              <w:rPr>
                <w:rFonts w:ascii="Times New Roman" w:hAnsi="Times New Roman"/>
              </w:rPr>
              <w:t xml:space="preserve"> Ch1-8</w:t>
            </w:r>
          </w:p>
        </w:tc>
        <w:tc>
          <w:tcPr>
            <w:tcW w:w="1518" w:type="dxa"/>
          </w:tcPr>
          <w:p w14:paraId="18800ED7" w14:textId="77777777" w:rsidR="00607FF4" w:rsidRPr="007D1335" w:rsidRDefault="00607FF4" w:rsidP="00607FF4">
            <w:pPr>
              <w:rPr>
                <w:rFonts w:ascii="Times New Roman" w:hAnsi="Times New Roman"/>
              </w:rPr>
            </w:pPr>
          </w:p>
        </w:tc>
      </w:tr>
    </w:tbl>
    <w:p w14:paraId="6195DC00" w14:textId="77777777" w:rsidR="003645E6" w:rsidRPr="00C43943" w:rsidRDefault="003645E6" w:rsidP="003645E6">
      <w:pPr>
        <w:pStyle w:val="ListParagraph"/>
        <w:tabs>
          <w:tab w:val="left" w:pos="360"/>
        </w:tabs>
        <w:rPr>
          <w:rFonts w:ascii="Times New Roman" w:hAnsi="Times New Roman"/>
        </w:rPr>
      </w:pPr>
    </w:p>
    <w:p w14:paraId="4D25E310" w14:textId="77777777" w:rsidR="004F3C91" w:rsidRPr="00C43943" w:rsidRDefault="004F3C91" w:rsidP="00484726">
      <w:pPr>
        <w:tabs>
          <w:tab w:val="left" w:pos="360"/>
        </w:tabs>
        <w:rPr>
          <w:rFonts w:ascii="Times New Roman" w:hAnsi="Times New Roman"/>
          <w:b/>
        </w:rPr>
      </w:pPr>
      <w:r w:rsidRPr="00C43943">
        <w:rPr>
          <w:rFonts w:ascii="Times New Roman" w:hAnsi="Times New Roman"/>
          <w:b/>
        </w:rPr>
        <w:t>Course Component</w:t>
      </w:r>
      <w:r w:rsidR="000079E1">
        <w:rPr>
          <w:rFonts w:ascii="Times New Roman" w:hAnsi="Times New Roman"/>
          <w:b/>
        </w:rPr>
        <w:t>s</w:t>
      </w:r>
    </w:p>
    <w:p w14:paraId="4184A857" w14:textId="6134BA5B" w:rsidR="003645E6" w:rsidRPr="000079E1" w:rsidRDefault="003645E6" w:rsidP="000079E1">
      <w:pPr>
        <w:numPr>
          <w:ilvl w:val="0"/>
          <w:numId w:val="24"/>
        </w:numPr>
        <w:rPr>
          <w:rFonts w:ascii="Times New Roman" w:hAnsi="Times New Roman"/>
        </w:rPr>
      </w:pPr>
      <w:r w:rsidRPr="000079E1">
        <w:rPr>
          <w:rFonts w:ascii="Times New Roman" w:hAnsi="Times New Roman"/>
        </w:rPr>
        <w:t xml:space="preserve">Weekly assignments, to be submitted through </w:t>
      </w:r>
      <w:r w:rsidR="008762C3">
        <w:rPr>
          <w:rFonts w:ascii="Times New Roman" w:hAnsi="Times New Roman"/>
        </w:rPr>
        <w:t>Canvas</w:t>
      </w:r>
      <w:r w:rsidRPr="000079E1">
        <w:rPr>
          <w:rFonts w:ascii="Times New Roman" w:hAnsi="Times New Roman"/>
        </w:rPr>
        <w:t>.</w:t>
      </w:r>
    </w:p>
    <w:p w14:paraId="193AEF0B" w14:textId="59D0C633" w:rsidR="003645E6" w:rsidRPr="000079E1" w:rsidRDefault="003645E6" w:rsidP="000079E1">
      <w:pPr>
        <w:numPr>
          <w:ilvl w:val="0"/>
          <w:numId w:val="24"/>
        </w:numPr>
        <w:rPr>
          <w:rFonts w:ascii="Times New Roman" w:hAnsi="Times New Roman"/>
        </w:rPr>
      </w:pPr>
      <w:r w:rsidRPr="000079E1">
        <w:rPr>
          <w:rFonts w:ascii="Times New Roman" w:hAnsi="Times New Roman"/>
        </w:rPr>
        <w:t xml:space="preserve">Homework is due at </w:t>
      </w:r>
      <w:r w:rsidR="001E113C">
        <w:rPr>
          <w:rFonts w:ascii="Times New Roman" w:hAnsi="Times New Roman"/>
        </w:rPr>
        <w:t>11:59pm</w:t>
      </w:r>
      <w:r w:rsidRPr="000079E1">
        <w:rPr>
          <w:rFonts w:ascii="Times New Roman" w:hAnsi="Times New Roman"/>
        </w:rPr>
        <w:t xml:space="preserve">, </w:t>
      </w:r>
      <w:r w:rsidR="001E113C">
        <w:rPr>
          <w:rFonts w:ascii="Times New Roman" w:hAnsi="Times New Roman"/>
        </w:rPr>
        <w:t xml:space="preserve">on </w:t>
      </w:r>
      <w:r w:rsidRPr="000079E1">
        <w:rPr>
          <w:rFonts w:ascii="Times New Roman" w:hAnsi="Times New Roman"/>
        </w:rPr>
        <w:t>the following week.  Late homework is not acceptable.</w:t>
      </w:r>
    </w:p>
    <w:p w14:paraId="04F13FE2" w14:textId="2BB265F3" w:rsidR="003645E6" w:rsidRPr="000079E1" w:rsidRDefault="003645E6" w:rsidP="000079E1">
      <w:pPr>
        <w:numPr>
          <w:ilvl w:val="0"/>
          <w:numId w:val="24"/>
        </w:numPr>
        <w:rPr>
          <w:rFonts w:ascii="Times New Roman" w:hAnsi="Times New Roman"/>
        </w:rPr>
      </w:pPr>
      <w:r w:rsidRPr="000079E1">
        <w:rPr>
          <w:rFonts w:ascii="Times New Roman" w:hAnsi="Times New Roman"/>
        </w:rPr>
        <w:t xml:space="preserve">The only acceptable format is .pdf.  Do not submit raw </w:t>
      </w:r>
      <w:r w:rsidR="00361AD8">
        <w:rPr>
          <w:rFonts w:ascii="Times New Roman" w:hAnsi="Times New Roman"/>
        </w:rPr>
        <w:t>R</w:t>
      </w:r>
      <w:r w:rsidRPr="000079E1">
        <w:rPr>
          <w:rFonts w:ascii="Times New Roman" w:hAnsi="Times New Roman"/>
        </w:rPr>
        <w:t xml:space="preserve"> output.</w:t>
      </w:r>
    </w:p>
    <w:p w14:paraId="362C6E22" w14:textId="5ACFD804" w:rsidR="003645E6" w:rsidRPr="000079E1" w:rsidRDefault="003645E6" w:rsidP="000079E1">
      <w:pPr>
        <w:numPr>
          <w:ilvl w:val="0"/>
          <w:numId w:val="24"/>
        </w:numPr>
        <w:rPr>
          <w:rFonts w:ascii="Times New Roman" w:hAnsi="Times New Roman"/>
        </w:rPr>
      </w:pPr>
      <w:r w:rsidRPr="000079E1">
        <w:rPr>
          <w:rFonts w:ascii="Times New Roman" w:hAnsi="Times New Roman"/>
        </w:rPr>
        <w:t xml:space="preserve">One homework submission for </w:t>
      </w:r>
      <w:r w:rsidRPr="001E113C">
        <w:rPr>
          <w:rFonts w:ascii="Times New Roman" w:hAnsi="Times New Roman"/>
          <w:b/>
        </w:rPr>
        <w:t>a group of two students</w:t>
      </w:r>
      <w:r w:rsidRPr="000079E1">
        <w:rPr>
          <w:rFonts w:ascii="Times New Roman" w:hAnsi="Times New Roman"/>
        </w:rPr>
        <w:t xml:space="preserve">.  </w:t>
      </w:r>
      <w:r w:rsidR="004630FE">
        <w:rPr>
          <w:rFonts w:ascii="Times New Roman" w:hAnsi="Times New Roman"/>
        </w:rPr>
        <w:t>Groups are assigned by instructor via Canvas</w:t>
      </w:r>
      <w:r w:rsidR="00BF5059">
        <w:rPr>
          <w:rFonts w:ascii="Times New Roman" w:hAnsi="Times New Roman"/>
        </w:rPr>
        <w:t>, and changed mid-way through the course.</w:t>
      </w:r>
    </w:p>
    <w:p w14:paraId="6189EE8F" w14:textId="77777777" w:rsidR="003645E6" w:rsidRPr="00C43943" w:rsidRDefault="003645E6" w:rsidP="00182A47">
      <w:pPr>
        <w:tabs>
          <w:tab w:val="left" w:pos="360"/>
        </w:tabs>
        <w:rPr>
          <w:rFonts w:ascii="Times New Roman" w:hAnsi="Times New Roman"/>
        </w:rPr>
      </w:pPr>
    </w:p>
    <w:p w14:paraId="0391C67C" w14:textId="343A6C92" w:rsidR="00C26366" w:rsidRPr="00C43943" w:rsidRDefault="001E113C" w:rsidP="00484726">
      <w:pPr>
        <w:tabs>
          <w:tab w:val="left" w:pos="360"/>
        </w:tabs>
        <w:rPr>
          <w:rFonts w:ascii="Times New Roman" w:hAnsi="Times New Roman"/>
          <w:b/>
        </w:rPr>
      </w:pPr>
      <w:r>
        <w:rPr>
          <w:rFonts w:ascii="Times New Roman" w:hAnsi="Times New Roman"/>
          <w:b/>
        </w:rPr>
        <w:t>Final Exam</w:t>
      </w:r>
    </w:p>
    <w:p w14:paraId="0A78310E" w14:textId="2320AE02" w:rsidR="000079E1" w:rsidRDefault="008724B1" w:rsidP="000079E1">
      <w:pPr>
        <w:pStyle w:val="ListParagraph"/>
        <w:numPr>
          <w:ilvl w:val="0"/>
          <w:numId w:val="24"/>
        </w:numPr>
        <w:outlineLvl w:val="0"/>
        <w:rPr>
          <w:rFonts w:ascii="Times New Roman" w:hAnsi="Times New Roman"/>
        </w:rPr>
      </w:pPr>
      <w:r>
        <w:rPr>
          <w:rFonts w:ascii="Times New Roman" w:hAnsi="Times New Roman"/>
        </w:rPr>
        <w:t>On-line</w:t>
      </w:r>
      <w:r w:rsidR="001E113C">
        <w:rPr>
          <w:rFonts w:ascii="Times New Roman" w:hAnsi="Times New Roman"/>
        </w:rPr>
        <w:t xml:space="preserve">, open-book, </w:t>
      </w:r>
      <w:r>
        <w:rPr>
          <w:rFonts w:ascii="Times New Roman" w:hAnsi="Times New Roman"/>
        </w:rPr>
        <w:t xml:space="preserve">3-hour </w:t>
      </w:r>
      <w:r w:rsidR="001E113C">
        <w:rPr>
          <w:rFonts w:ascii="Times New Roman" w:hAnsi="Times New Roman"/>
        </w:rPr>
        <w:t xml:space="preserve">written </w:t>
      </w:r>
      <w:r w:rsidR="00A16254" w:rsidRPr="000079E1">
        <w:rPr>
          <w:rFonts w:ascii="Times New Roman" w:hAnsi="Times New Roman"/>
        </w:rPr>
        <w:t xml:space="preserve">exam, last week of </w:t>
      </w:r>
      <w:r w:rsidR="001E113C">
        <w:rPr>
          <w:rFonts w:ascii="Times New Roman" w:hAnsi="Times New Roman"/>
        </w:rPr>
        <w:t>the course</w:t>
      </w:r>
      <w:r w:rsidR="00A16254" w:rsidRPr="000079E1">
        <w:rPr>
          <w:rFonts w:ascii="Times New Roman" w:hAnsi="Times New Roman"/>
        </w:rPr>
        <w:t xml:space="preserve">.  The exam will involve data analysis in </w:t>
      </w:r>
      <w:r w:rsidR="004630FE">
        <w:rPr>
          <w:rFonts w:ascii="Times New Roman" w:hAnsi="Times New Roman"/>
        </w:rPr>
        <w:t>R</w:t>
      </w:r>
      <w:r w:rsidR="00A16254" w:rsidRPr="000079E1">
        <w:rPr>
          <w:rFonts w:ascii="Times New Roman" w:hAnsi="Times New Roman"/>
        </w:rPr>
        <w:t xml:space="preserve">, and/or hand calculations.  </w:t>
      </w:r>
    </w:p>
    <w:p w14:paraId="3FFEADCB" w14:textId="32AEA475" w:rsidR="000079E1" w:rsidRDefault="00A16254" w:rsidP="000079E1">
      <w:pPr>
        <w:pStyle w:val="ListParagraph"/>
        <w:numPr>
          <w:ilvl w:val="0"/>
          <w:numId w:val="24"/>
        </w:numPr>
        <w:outlineLvl w:val="0"/>
        <w:rPr>
          <w:rFonts w:ascii="Times New Roman" w:hAnsi="Times New Roman"/>
        </w:rPr>
      </w:pPr>
      <w:r w:rsidRPr="000079E1">
        <w:rPr>
          <w:rFonts w:ascii="Times New Roman" w:hAnsi="Times New Roman"/>
        </w:rPr>
        <w:t>A make-up exam date will be set up for students with extenuating circumstances.  The</w:t>
      </w:r>
      <w:r w:rsidR="0037725C">
        <w:rPr>
          <w:rFonts w:ascii="Times New Roman" w:hAnsi="Times New Roman"/>
        </w:rPr>
        <w:t xml:space="preserve"> student </w:t>
      </w:r>
      <w:r w:rsidRPr="000079E1">
        <w:rPr>
          <w:rFonts w:ascii="Times New Roman" w:hAnsi="Times New Roman"/>
        </w:rPr>
        <w:t xml:space="preserve">should </w:t>
      </w:r>
      <w:proofErr w:type="gramStart"/>
      <w:r w:rsidRPr="000079E1">
        <w:rPr>
          <w:rFonts w:ascii="Times New Roman" w:hAnsi="Times New Roman"/>
        </w:rPr>
        <w:t>make arrangements</w:t>
      </w:r>
      <w:proofErr w:type="gramEnd"/>
      <w:r w:rsidRPr="000079E1">
        <w:rPr>
          <w:rFonts w:ascii="Times New Roman" w:hAnsi="Times New Roman"/>
        </w:rPr>
        <w:t xml:space="preserve"> with the instructor at least </w:t>
      </w:r>
      <w:r w:rsidR="0037725C">
        <w:rPr>
          <w:rFonts w:ascii="Times New Roman" w:hAnsi="Times New Roman"/>
        </w:rPr>
        <w:t xml:space="preserve">two weeks </w:t>
      </w:r>
      <w:r w:rsidRPr="000079E1">
        <w:rPr>
          <w:rFonts w:ascii="Times New Roman" w:hAnsi="Times New Roman"/>
        </w:rPr>
        <w:t>in advance.</w:t>
      </w:r>
    </w:p>
    <w:p w14:paraId="65C36267" w14:textId="0893014D" w:rsidR="001E113C" w:rsidRPr="001E113C" w:rsidRDefault="001E113C" w:rsidP="000079E1">
      <w:pPr>
        <w:pStyle w:val="ListParagraph"/>
        <w:numPr>
          <w:ilvl w:val="0"/>
          <w:numId w:val="24"/>
        </w:numPr>
        <w:outlineLvl w:val="0"/>
        <w:rPr>
          <w:rFonts w:ascii="Times New Roman" w:hAnsi="Times New Roman"/>
          <w:i/>
        </w:rPr>
      </w:pPr>
      <w:r w:rsidRPr="001E113C">
        <w:rPr>
          <w:rFonts w:ascii="Times New Roman" w:hAnsi="Times New Roman"/>
          <w:i/>
        </w:rPr>
        <w:t xml:space="preserve">The best tool for preparing the final exam is practice on the prior final exams, posted on </w:t>
      </w:r>
      <w:r w:rsidR="003A111F">
        <w:rPr>
          <w:rFonts w:ascii="Times New Roman" w:hAnsi="Times New Roman"/>
          <w:i/>
        </w:rPr>
        <w:t>course website</w:t>
      </w:r>
      <w:r w:rsidR="008724B1">
        <w:rPr>
          <w:rFonts w:ascii="Times New Roman" w:hAnsi="Times New Roman"/>
          <w:i/>
        </w:rPr>
        <w:t>.</w:t>
      </w:r>
    </w:p>
    <w:p w14:paraId="285E1811" w14:textId="77777777" w:rsidR="003645E6" w:rsidRPr="00C43943" w:rsidRDefault="003645E6" w:rsidP="003645E6">
      <w:pPr>
        <w:pStyle w:val="ListParagraph"/>
        <w:tabs>
          <w:tab w:val="left" w:pos="360"/>
        </w:tabs>
        <w:rPr>
          <w:rFonts w:ascii="Times New Roman" w:hAnsi="Times New Roman"/>
          <w:b/>
        </w:rPr>
      </w:pPr>
    </w:p>
    <w:p w14:paraId="3CCE1D6A" w14:textId="77777777" w:rsidR="00D16AAD" w:rsidRPr="00C43943" w:rsidRDefault="00854C34" w:rsidP="009E3E37">
      <w:pPr>
        <w:tabs>
          <w:tab w:val="left" w:pos="360"/>
        </w:tabs>
        <w:rPr>
          <w:rFonts w:ascii="Times New Roman" w:hAnsi="Times New Roman"/>
          <w:b/>
        </w:rPr>
      </w:pPr>
      <w:r w:rsidRPr="00C43943">
        <w:rPr>
          <w:rFonts w:ascii="Times New Roman" w:hAnsi="Times New Roman"/>
          <w:b/>
        </w:rPr>
        <w:t>G</w:t>
      </w:r>
      <w:r w:rsidR="00E05B4F" w:rsidRPr="00C43943">
        <w:rPr>
          <w:rFonts w:ascii="Times New Roman" w:hAnsi="Times New Roman"/>
          <w:b/>
        </w:rPr>
        <w:t>rading</w:t>
      </w:r>
      <w:r w:rsidRPr="00C43943">
        <w:rPr>
          <w:rFonts w:ascii="Times New Roman" w:hAnsi="Times New Roman"/>
          <w:b/>
        </w:rPr>
        <w:t xml:space="preserve"> Policy</w:t>
      </w:r>
    </w:p>
    <w:p w14:paraId="4A4B5229" w14:textId="0EC8554C" w:rsidR="00B252E9" w:rsidRPr="00C43943" w:rsidRDefault="009E3E37" w:rsidP="00B252E9">
      <w:pPr>
        <w:pStyle w:val="ListParagraph"/>
        <w:numPr>
          <w:ilvl w:val="0"/>
          <w:numId w:val="10"/>
        </w:numPr>
        <w:rPr>
          <w:rFonts w:ascii="Times New Roman" w:hAnsi="Times New Roman"/>
        </w:rPr>
      </w:pPr>
      <w:r w:rsidRPr="00C43943">
        <w:rPr>
          <w:rFonts w:ascii="Times New Roman" w:hAnsi="Times New Roman"/>
        </w:rPr>
        <w:t>The course grade will have two components: Homework (</w:t>
      </w:r>
      <w:r w:rsidR="008724B1">
        <w:rPr>
          <w:rFonts w:ascii="Times New Roman" w:hAnsi="Times New Roman"/>
        </w:rPr>
        <w:t>40</w:t>
      </w:r>
      <w:r w:rsidRPr="00C43943">
        <w:rPr>
          <w:rFonts w:ascii="Times New Roman" w:hAnsi="Times New Roman"/>
        </w:rPr>
        <w:t>%) and Final exam (6</w:t>
      </w:r>
      <w:r w:rsidR="0037725C">
        <w:rPr>
          <w:rFonts w:ascii="Times New Roman" w:hAnsi="Times New Roman"/>
        </w:rPr>
        <w:t>0</w:t>
      </w:r>
      <w:r w:rsidRPr="00C43943">
        <w:rPr>
          <w:rFonts w:ascii="Times New Roman" w:hAnsi="Times New Roman"/>
        </w:rPr>
        <w:t xml:space="preserve">%).  </w:t>
      </w:r>
    </w:p>
    <w:p w14:paraId="6090700E" w14:textId="21C04822" w:rsidR="009E3E37" w:rsidRPr="001E113C" w:rsidRDefault="004630FE" w:rsidP="00A64BF4">
      <w:pPr>
        <w:pStyle w:val="ListParagraph"/>
        <w:numPr>
          <w:ilvl w:val="0"/>
          <w:numId w:val="10"/>
        </w:numPr>
        <w:tabs>
          <w:tab w:val="left" w:pos="360"/>
        </w:tabs>
        <w:rPr>
          <w:rFonts w:ascii="Times New Roman" w:hAnsi="Times New Roman"/>
        </w:rPr>
      </w:pPr>
      <w:r>
        <w:rPr>
          <w:rFonts w:ascii="Times New Roman" w:hAnsi="Times New Roman"/>
          <w:b/>
          <w:color w:val="000000"/>
        </w:rPr>
        <w:t>All</w:t>
      </w:r>
      <w:r w:rsidR="001E113C">
        <w:rPr>
          <w:rFonts w:ascii="Times New Roman" w:hAnsi="Times New Roman"/>
          <w:b/>
          <w:color w:val="000000"/>
        </w:rPr>
        <w:t xml:space="preserve"> students </w:t>
      </w:r>
      <w:r w:rsidR="000079E1" w:rsidRPr="001E113C">
        <w:rPr>
          <w:rFonts w:ascii="Times New Roman" w:hAnsi="Times New Roman"/>
          <w:b/>
          <w:color w:val="000000"/>
        </w:rPr>
        <w:t xml:space="preserve">receive a final grade bonus of 0-2 percentage points, based on </w:t>
      </w:r>
      <w:r w:rsidR="001E113C">
        <w:rPr>
          <w:rFonts w:ascii="Times New Roman" w:hAnsi="Times New Roman"/>
          <w:b/>
          <w:color w:val="000000"/>
        </w:rPr>
        <w:t xml:space="preserve">completed </w:t>
      </w:r>
      <w:r w:rsidR="000079E1" w:rsidRPr="001E113C">
        <w:rPr>
          <w:rFonts w:ascii="Times New Roman" w:hAnsi="Times New Roman"/>
          <w:b/>
          <w:color w:val="000000"/>
        </w:rPr>
        <w:t>evaluation by the class as a whole (0% = 0 points, 100% = 2 points, with linear interpolation in-between). </w:t>
      </w:r>
      <w:r w:rsidR="000079E1" w:rsidRPr="001E113C">
        <w:rPr>
          <w:rFonts w:ascii="Times New Roman" w:hAnsi="Times New Roman"/>
          <w:color w:val="000000"/>
        </w:rPr>
        <w:t xml:space="preserve"> </w:t>
      </w:r>
    </w:p>
    <w:p w14:paraId="55A9F550" w14:textId="77777777" w:rsidR="001E113C" w:rsidRPr="001E113C" w:rsidRDefault="001E113C" w:rsidP="001E113C">
      <w:pPr>
        <w:pStyle w:val="ListParagraph"/>
        <w:tabs>
          <w:tab w:val="left" w:pos="360"/>
        </w:tabs>
        <w:ind w:left="360"/>
        <w:rPr>
          <w:rFonts w:ascii="Times New Roman" w:hAnsi="Times New Roman"/>
        </w:rPr>
      </w:pPr>
    </w:p>
    <w:p w14:paraId="4CE6E393" w14:textId="77777777" w:rsidR="001E113C" w:rsidRDefault="001E113C" w:rsidP="001E113C">
      <w:pPr>
        <w:rPr>
          <w:rFonts w:ascii="Times New Roman" w:hAnsi="Times New Roman"/>
          <w:u w:val="single"/>
        </w:rPr>
      </w:pPr>
    </w:p>
    <w:p w14:paraId="731CAAA5" w14:textId="77777777" w:rsidR="001E113C" w:rsidRDefault="001E113C" w:rsidP="001E113C">
      <w:pPr>
        <w:rPr>
          <w:rFonts w:ascii="Times New Roman" w:hAnsi="Times New Roman"/>
          <w:u w:val="single"/>
        </w:rPr>
      </w:pPr>
    </w:p>
    <w:p w14:paraId="432D8EF2" w14:textId="77777777" w:rsidR="004630FE" w:rsidRDefault="004630FE" w:rsidP="001E113C">
      <w:pPr>
        <w:rPr>
          <w:rFonts w:ascii="Times New Roman" w:hAnsi="Times New Roman"/>
          <w:u w:val="single"/>
        </w:rPr>
      </w:pPr>
    </w:p>
    <w:p w14:paraId="176E55DC" w14:textId="77777777" w:rsidR="004630FE" w:rsidRDefault="004630FE" w:rsidP="001E113C">
      <w:pPr>
        <w:rPr>
          <w:rFonts w:ascii="Times New Roman" w:hAnsi="Times New Roman"/>
          <w:u w:val="single"/>
        </w:rPr>
      </w:pPr>
    </w:p>
    <w:p w14:paraId="086E2B9C" w14:textId="77777777" w:rsidR="004630FE" w:rsidRDefault="004630FE" w:rsidP="001E113C">
      <w:pPr>
        <w:rPr>
          <w:rFonts w:ascii="Times New Roman" w:hAnsi="Times New Roman"/>
          <w:u w:val="single"/>
        </w:rPr>
      </w:pPr>
    </w:p>
    <w:p w14:paraId="59F49B07" w14:textId="77777777" w:rsidR="004630FE" w:rsidRDefault="004630FE" w:rsidP="001E113C">
      <w:pPr>
        <w:rPr>
          <w:rFonts w:ascii="Times New Roman" w:hAnsi="Times New Roman"/>
          <w:u w:val="single"/>
        </w:rPr>
      </w:pPr>
    </w:p>
    <w:p w14:paraId="60075163" w14:textId="77777777" w:rsidR="004630FE" w:rsidRDefault="004630FE" w:rsidP="001E113C">
      <w:pPr>
        <w:rPr>
          <w:rFonts w:ascii="Times New Roman" w:hAnsi="Times New Roman"/>
          <w:u w:val="single"/>
        </w:rPr>
      </w:pPr>
    </w:p>
    <w:p w14:paraId="2027B104" w14:textId="5F63B71B" w:rsidR="009E3E37" w:rsidRPr="001E113C" w:rsidRDefault="009E3E37" w:rsidP="001E113C">
      <w:pPr>
        <w:rPr>
          <w:rFonts w:ascii="Times New Roman" w:hAnsi="Times New Roman"/>
          <w:u w:val="single"/>
        </w:rPr>
      </w:pPr>
      <w:r w:rsidRPr="001E113C">
        <w:rPr>
          <w:rFonts w:ascii="Times New Roman" w:hAnsi="Times New Roman"/>
          <w:u w:val="single"/>
        </w:rPr>
        <w:lastRenderedPageBreak/>
        <w:t xml:space="preserve">Grade </w:t>
      </w:r>
      <w:r w:rsidR="00181D7C">
        <w:rPr>
          <w:rFonts w:ascii="Times New Roman" w:hAnsi="Times New Roman"/>
          <w:u w:val="single"/>
        </w:rPr>
        <w:t>t</w:t>
      </w:r>
      <w:r w:rsidRPr="001E113C">
        <w:rPr>
          <w:rFonts w:ascii="Times New Roman" w:hAnsi="Times New Roman"/>
          <w:u w:val="single"/>
        </w:rPr>
        <w:t>hresholds</w:t>
      </w:r>
      <w:r w:rsidR="004630FE">
        <w:rPr>
          <w:rFonts w:ascii="Times New Roman" w:hAnsi="Times New Roman"/>
          <w:u w:val="single"/>
        </w:rPr>
        <w:t xml:space="preserve"> use the UCSD </w:t>
      </w:r>
      <w:r w:rsidR="00181D7C">
        <w:rPr>
          <w:rFonts w:ascii="Times New Roman" w:hAnsi="Times New Roman"/>
          <w:u w:val="single"/>
        </w:rPr>
        <w:t>g</w:t>
      </w:r>
      <w:r w:rsidR="004630FE">
        <w:rPr>
          <w:rFonts w:ascii="Times New Roman" w:hAnsi="Times New Roman"/>
          <w:u w:val="single"/>
        </w:rPr>
        <w:t xml:space="preserve">rading </w:t>
      </w:r>
      <w:r w:rsidR="00181D7C">
        <w:rPr>
          <w:rFonts w:ascii="Times New Roman" w:hAnsi="Times New Roman"/>
          <w:u w:val="single"/>
        </w:rPr>
        <w:t>s</w:t>
      </w:r>
      <w:r w:rsidR="004630FE">
        <w:rPr>
          <w:rFonts w:ascii="Times New Roman" w:hAnsi="Times New Roman"/>
          <w:u w:val="single"/>
        </w:rPr>
        <w:t>cheme:</w:t>
      </w:r>
    </w:p>
    <w:p w14:paraId="2DBE9775" w14:textId="77777777" w:rsidR="009E3E37" w:rsidRPr="00C43943" w:rsidRDefault="009E3E37" w:rsidP="00B252E9">
      <w:pPr>
        <w:pStyle w:val="ListParagrap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1501"/>
        <w:gridCol w:w="468"/>
        <w:gridCol w:w="1086"/>
        <w:gridCol w:w="1501"/>
      </w:tblGrid>
      <w:tr w:rsidR="009E3E37" w:rsidRPr="00C43943" w14:paraId="437AAB64" w14:textId="77777777" w:rsidTr="00181D7C">
        <w:trPr>
          <w:jc w:val="center"/>
        </w:trPr>
        <w:tc>
          <w:tcPr>
            <w:tcW w:w="971" w:type="dxa"/>
          </w:tcPr>
          <w:p w14:paraId="03C53568" w14:textId="77777777" w:rsidR="009E3E37" w:rsidRPr="00C43943" w:rsidRDefault="009E3E37" w:rsidP="00C43943">
            <w:pPr>
              <w:pStyle w:val="Footer"/>
              <w:rPr>
                <w:rFonts w:ascii="Times New Roman" w:hAnsi="Times New Roman"/>
                <w:b/>
              </w:rPr>
            </w:pPr>
            <w:r w:rsidRPr="00C43943">
              <w:rPr>
                <w:rFonts w:ascii="Times New Roman" w:hAnsi="Times New Roman"/>
                <w:b/>
              </w:rPr>
              <w:t>Grade</w:t>
            </w:r>
          </w:p>
        </w:tc>
        <w:tc>
          <w:tcPr>
            <w:tcW w:w="1501" w:type="dxa"/>
          </w:tcPr>
          <w:p w14:paraId="3F9E7859" w14:textId="77777777" w:rsidR="009E3E37" w:rsidRPr="00C43943" w:rsidRDefault="009E3E37" w:rsidP="00C43943">
            <w:pPr>
              <w:pStyle w:val="Footer"/>
              <w:rPr>
                <w:rFonts w:ascii="Times New Roman" w:hAnsi="Times New Roman"/>
                <w:b/>
              </w:rPr>
            </w:pPr>
            <w:r w:rsidRPr="00C43943">
              <w:rPr>
                <w:rFonts w:ascii="Times New Roman" w:hAnsi="Times New Roman"/>
                <w:b/>
              </w:rPr>
              <w:t>Total Score</w:t>
            </w:r>
          </w:p>
        </w:tc>
        <w:tc>
          <w:tcPr>
            <w:tcW w:w="468" w:type="dxa"/>
          </w:tcPr>
          <w:p w14:paraId="3D7BD68F" w14:textId="77777777" w:rsidR="009E3E37" w:rsidRPr="00C43943" w:rsidRDefault="009E3E37" w:rsidP="00C43943">
            <w:pPr>
              <w:pStyle w:val="Footer"/>
              <w:rPr>
                <w:rFonts w:ascii="Times New Roman" w:hAnsi="Times New Roman"/>
                <w:b/>
              </w:rPr>
            </w:pPr>
          </w:p>
        </w:tc>
        <w:tc>
          <w:tcPr>
            <w:tcW w:w="1086" w:type="dxa"/>
          </w:tcPr>
          <w:p w14:paraId="52E2F8D3" w14:textId="77777777" w:rsidR="009E3E37" w:rsidRPr="00C43943" w:rsidRDefault="009E3E37" w:rsidP="00C43943">
            <w:pPr>
              <w:pStyle w:val="Footer"/>
              <w:rPr>
                <w:rFonts w:ascii="Times New Roman" w:hAnsi="Times New Roman"/>
                <w:b/>
              </w:rPr>
            </w:pPr>
            <w:r w:rsidRPr="00C43943">
              <w:rPr>
                <w:rFonts w:ascii="Times New Roman" w:hAnsi="Times New Roman"/>
                <w:b/>
              </w:rPr>
              <w:t>Grade</w:t>
            </w:r>
          </w:p>
        </w:tc>
        <w:tc>
          <w:tcPr>
            <w:tcW w:w="1501" w:type="dxa"/>
          </w:tcPr>
          <w:p w14:paraId="68709E6D" w14:textId="77777777" w:rsidR="009E3E37" w:rsidRPr="00C43943" w:rsidRDefault="009E3E37" w:rsidP="00C43943">
            <w:pPr>
              <w:pStyle w:val="Footer"/>
              <w:rPr>
                <w:rFonts w:ascii="Times New Roman" w:hAnsi="Times New Roman"/>
                <w:b/>
              </w:rPr>
            </w:pPr>
            <w:r w:rsidRPr="00C43943">
              <w:rPr>
                <w:rFonts w:ascii="Times New Roman" w:hAnsi="Times New Roman"/>
                <w:b/>
              </w:rPr>
              <w:t>Total Score</w:t>
            </w:r>
          </w:p>
        </w:tc>
      </w:tr>
      <w:tr w:rsidR="009E3E37" w:rsidRPr="00C43943" w14:paraId="1E268D71" w14:textId="77777777" w:rsidTr="00181D7C">
        <w:trPr>
          <w:jc w:val="center"/>
        </w:trPr>
        <w:tc>
          <w:tcPr>
            <w:tcW w:w="971" w:type="dxa"/>
          </w:tcPr>
          <w:p w14:paraId="540DF577" w14:textId="0F746ED0" w:rsidR="009E3E37" w:rsidRPr="00C43943" w:rsidRDefault="009E3E37" w:rsidP="00C43943">
            <w:pPr>
              <w:pStyle w:val="Footer"/>
              <w:rPr>
                <w:rFonts w:ascii="Times New Roman" w:hAnsi="Times New Roman"/>
                <w:b/>
              </w:rPr>
            </w:pPr>
            <w:r w:rsidRPr="00C43943">
              <w:rPr>
                <w:rFonts w:ascii="Times New Roman" w:hAnsi="Times New Roman"/>
                <w:b/>
              </w:rPr>
              <w:t>A</w:t>
            </w:r>
          </w:p>
        </w:tc>
        <w:tc>
          <w:tcPr>
            <w:tcW w:w="1501" w:type="dxa"/>
          </w:tcPr>
          <w:p w14:paraId="368EC3C7" w14:textId="27652A8C" w:rsidR="009E3E37" w:rsidRPr="00C43943" w:rsidRDefault="009E3E37" w:rsidP="00C43943">
            <w:pPr>
              <w:pStyle w:val="Footer"/>
              <w:rPr>
                <w:rFonts w:ascii="Times New Roman" w:hAnsi="Times New Roman"/>
                <w:b/>
              </w:rPr>
            </w:pPr>
            <w:r w:rsidRPr="00C43943">
              <w:rPr>
                <w:rFonts w:ascii="Times New Roman" w:hAnsi="Times New Roman"/>
                <w:b/>
              </w:rPr>
              <w:t>9</w:t>
            </w:r>
            <w:r w:rsidR="00181D7C">
              <w:rPr>
                <w:rFonts w:ascii="Times New Roman" w:hAnsi="Times New Roman"/>
                <w:b/>
              </w:rPr>
              <w:t>4</w:t>
            </w:r>
            <w:r w:rsidRPr="00C43943">
              <w:rPr>
                <w:rFonts w:ascii="Times New Roman" w:hAnsi="Times New Roman"/>
                <w:b/>
              </w:rPr>
              <w:t>-100</w:t>
            </w:r>
          </w:p>
        </w:tc>
        <w:tc>
          <w:tcPr>
            <w:tcW w:w="468" w:type="dxa"/>
          </w:tcPr>
          <w:p w14:paraId="1DF97233" w14:textId="77777777" w:rsidR="009E3E37" w:rsidRPr="00C43943" w:rsidRDefault="009E3E37" w:rsidP="00C43943">
            <w:pPr>
              <w:pStyle w:val="Footer"/>
              <w:rPr>
                <w:rFonts w:ascii="Times New Roman" w:hAnsi="Times New Roman"/>
              </w:rPr>
            </w:pPr>
          </w:p>
        </w:tc>
        <w:tc>
          <w:tcPr>
            <w:tcW w:w="1086" w:type="dxa"/>
          </w:tcPr>
          <w:p w14:paraId="059EDE41" w14:textId="18E9BE2D" w:rsidR="009E3E37" w:rsidRPr="00C43943" w:rsidRDefault="009E3E37" w:rsidP="00C43943">
            <w:pPr>
              <w:pStyle w:val="Footer"/>
              <w:rPr>
                <w:rFonts w:ascii="Times New Roman" w:hAnsi="Times New Roman"/>
              </w:rPr>
            </w:pPr>
            <w:r w:rsidRPr="00C43943">
              <w:rPr>
                <w:rFonts w:ascii="Times New Roman" w:hAnsi="Times New Roman"/>
              </w:rPr>
              <w:t>C</w:t>
            </w:r>
            <w:r w:rsidR="00181D7C">
              <w:rPr>
                <w:rFonts w:ascii="Times New Roman" w:hAnsi="Times New Roman"/>
              </w:rPr>
              <w:t>+</w:t>
            </w:r>
          </w:p>
        </w:tc>
        <w:tc>
          <w:tcPr>
            <w:tcW w:w="1501" w:type="dxa"/>
          </w:tcPr>
          <w:p w14:paraId="3AC12148" w14:textId="62CF1137" w:rsidR="009E3E37" w:rsidRPr="00C43943" w:rsidRDefault="00181D7C" w:rsidP="00C43943">
            <w:pPr>
              <w:pStyle w:val="Footer"/>
              <w:rPr>
                <w:rFonts w:ascii="Times New Roman" w:hAnsi="Times New Roman"/>
              </w:rPr>
            </w:pPr>
            <w:r>
              <w:rPr>
                <w:rFonts w:ascii="Times New Roman" w:hAnsi="Times New Roman"/>
              </w:rPr>
              <w:t>77-79.9</w:t>
            </w:r>
          </w:p>
        </w:tc>
      </w:tr>
      <w:tr w:rsidR="009E3E37" w:rsidRPr="00C43943" w14:paraId="5CBB08D5" w14:textId="77777777" w:rsidTr="00181D7C">
        <w:trPr>
          <w:jc w:val="center"/>
        </w:trPr>
        <w:tc>
          <w:tcPr>
            <w:tcW w:w="971" w:type="dxa"/>
          </w:tcPr>
          <w:p w14:paraId="480CEA10" w14:textId="6F1FF82F" w:rsidR="009E3E37" w:rsidRPr="00C43943" w:rsidRDefault="009E3E37" w:rsidP="00C43943">
            <w:pPr>
              <w:pStyle w:val="Footer"/>
              <w:rPr>
                <w:rFonts w:ascii="Times New Roman" w:hAnsi="Times New Roman"/>
                <w:b/>
              </w:rPr>
            </w:pPr>
            <w:r w:rsidRPr="00C43943">
              <w:rPr>
                <w:rFonts w:ascii="Times New Roman" w:hAnsi="Times New Roman"/>
                <w:b/>
              </w:rPr>
              <w:t>A</w:t>
            </w:r>
            <w:r w:rsidR="00181D7C">
              <w:rPr>
                <w:rFonts w:ascii="Times New Roman" w:hAnsi="Times New Roman"/>
                <w:b/>
              </w:rPr>
              <w:t>-</w:t>
            </w:r>
          </w:p>
        </w:tc>
        <w:tc>
          <w:tcPr>
            <w:tcW w:w="1501" w:type="dxa"/>
          </w:tcPr>
          <w:p w14:paraId="327C42A0" w14:textId="0D0CA54F" w:rsidR="009E3E37" w:rsidRPr="00C43943" w:rsidRDefault="009E3E37" w:rsidP="00C43943">
            <w:pPr>
              <w:pStyle w:val="Footer"/>
              <w:rPr>
                <w:rFonts w:ascii="Times New Roman" w:hAnsi="Times New Roman"/>
                <w:b/>
              </w:rPr>
            </w:pPr>
            <w:r w:rsidRPr="00C43943">
              <w:rPr>
                <w:rFonts w:ascii="Times New Roman" w:hAnsi="Times New Roman"/>
                <w:b/>
              </w:rPr>
              <w:t>9</w:t>
            </w:r>
            <w:r w:rsidR="00181D7C">
              <w:rPr>
                <w:rFonts w:ascii="Times New Roman" w:hAnsi="Times New Roman"/>
                <w:b/>
              </w:rPr>
              <w:t>0-93.9</w:t>
            </w:r>
          </w:p>
        </w:tc>
        <w:tc>
          <w:tcPr>
            <w:tcW w:w="468" w:type="dxa"/>
          </w:tcPr>
          <w:p w14:paraId="6414D3A8" w14:textId="77777777" w:rsidR="009E3E37" w:rsidRPr="00C43943" w:rsidRDefault="009E3E37" w:rsidP="00C43943">
            <w:pPr>
              <w:pStyle w:val="Footer"/>
              <w:rPr>
                <w:rFonts w:ascii="Times New Roman" w:hAnsi="Times New Roman"/>
              </w:rPr>
            </w:pPr>
          </w:p>
        </w:tc>
        <w:tc>
          <w:tcPr>
            <w:tcW w:w="1086" w:type="dxa"/>
          </w:tcPr>
          <w:p w14:paraId="0E08C494" w14:textId="3F019DF4" w:rsidR="009E3E37" w:rsidRPr="00C43943" w:rsidRDefault="00181D7C" w:rsidP="00C43943">
            <w:pPr>
              <w:pStyle w:val="Footer"/>
              <w:rPr>
                <w:rFonts w:ascii="Times New Roman" w:hAnsi="Times New Roman"/>
              </w:rPr>
            </w:pPr>
            <w:r>
              <w:rPr>
                <w:rFonts w:ascii="Times New Roman" w:hAnsi="Times New Roman"/>
              </w:rPr>
              <w:t>C</w:t>
            </w:r>
          </w:p>
        </w:tc>
        <w:tc>
          <w:tcPr>
            <w:tcW w:w="1501" w:type="dxa"/>
          </w:tcPr>
          <w:p w14:paraId="016A0E81" w14:textId="4E3B6E70" w:rsidR="009E3E37" w:rsidRPr="00C43943" w:rsidRDefault="00181D7C" w:rsidP="00C43943">
            <w:pPr>
              <w:pStyle w:val="Footer"/>
              <w:rPr>
                <w:rFonts w:ascii="Times New Roman" w:hAnsi="Times New Roman"/>
              </w:rPr>
            </w:pPr>
            <w:r>
              <w:rPr>
                <w:rFonts w:ascii="Times New Roman" w:hAnsi="Times New Roman"/>
              </w:rPr>
              <w:t>74-76.9</w:t>
            </w:r>
          </w:p>
        </w:tc>
      </w:tr>
      <w:tr w:rsidR="009E3E37" w:rsidRPr="00C43943" w14:paraId="305CCDA7" w14:textId="77777777" w:rsidTr="00181D7C">
        <w:trPr>
          <w:trHeight w:val="233"/>
          <w:jc w:val="center"/>
        </w:trPr>
        <w:tc>
          <w:tcPr>
            <w:tcW w:w="971" w:type="dxa"/>
          </w:tcPr>
          <w:p w14:paraId="0E4EC666" w14:textId="07D7ECC1" w:rsidR="009E3E37" w:rsidRPr="00C43943" w:rsidRDefault="00181D7C" w:rsidP="00C43943">
            <w:pPr>
              <w:pStyle w:val="Footer"/>
              <w:rPr>
                <w:rFonts w:ascii="Times New Roman" w:hAnsi="Times New Roman"/>
                <w:b/>
              </w:rPr>
            </w:pPr>
            <w:r>
              <w:rPr>
                <w:rFonts w:ascii="Times New Roman" w:hAnsi="Times New Roman"/>
                <w:b/>
              </w:rPr>
              <w:t>B+</w:t>
            </w:r>
          </w:p>
        </w:tc>
        <w:tc>
          <w:tcPr>
            <w:tcW w:w="1501" w:type="dxa"/>
          </w:tcPr>
          <w:p w14:paraId="7F1DEF06" w14:textId="59FC3AC5" w:rsidR="009E3E37" w:rsidRPr="00C43943" w:rsidRDefault="00181D7C" w:rsidP="00C43943">
            <w:pPr>
              <w:pStyle w:val="Footer"/>
              <w:rPr>
                <w:rFonts w:ascii="Times New Roman" w:hAnsi="Times New Roman"/>
                <w:b/>
              </w:rPr>
            </w:pPr>
            <w:r>
              <w:rPr>
                <w:rFonts w:ascii="Times New Roman" w:hAnsi="Times New Roman"/>
                <w:b/>
              </w:rPr>
              <w:t>87</w:t>
            </w:r>
            <w:r w:rsidR="009E3E37" w:rsidRPr="00C43943">
              <w:rPr>
                <w:rFonts w:ascii="Times New Roman" w:hAnsi="Times New Roman"/>
                <w:b/>
              </w:rPr>
              <w:t>-</w:t>
            </w:r>
            <w:r>
              <w:rPr>
                <w:rFonts w:ascii="Times New Roman" w:hAnsi="Times New Roman"/>
                <w:b/>
              </w:rPr>
              <w:t>89</w:t>
            </w:r>
            <w:r w:rsidR="009E3E37" w:rsidRPr="00C43943">
              <w:rPr>
                <w:rFonts w:ascii="Times New Roman" w:hAnsi="Times New Roman"/>
                <w:b/>
              </w:rPr>
              <w:t>.9</w:t>
            </w:r>
          </w:p>
        </w:tc>
        <w:tc>
          <w:tcPr>
            <w:tcW w:w="468" w:type="dxa"/>
          </w:tcPr>
          <w:p w14:paraId="3A67AD52" w14:textId="77777777" w:rsidR="009E3E37" w:rsidRPr="00C43943" w:rsidRDefault="009E3E37" w:rsidP="00C43943">
            <w:pPr>
              <w:pStyle w:val="Footer"/>
              <w:rPr>
                <w:rFonts w:ascii="Times New Roman" w:hAnsi="Times New Roman"/>
              </w:rPr>
            </w:pPr>
          </w:p>
        </w:tc>
        <w:tc>
          <w:tcPr>
            <w:tcW w:w="1086" w:type="dxa"/>
          </w:tcPr>
          <w:p w14:paraId="3670EB3F" w14:textId="1D404355" w:rsidR="009E3E37" w:rsidRPr="00C43943" w:rsidRDefault="00181D7C" w:rsidP="00C43943">
            <w:pPr>
              <w:pStyle w:val="Footer"/>
              <w:rPr>
                <w:rFonts w:ascii="Times New Roman" w:hAnsi="Times New Roman"/>
              </w:rPr>
            </w:pPr>
            <w:r>
              <w:rPr>
                <w:rFonts w:ascii="Times New Roman" w:hAnsi="Times New Roman"/>
              </w:rPr>
              <w:t>C-</w:t>
            </w:r>
          </w:p>
        </w:tc>
        <w:tc>
          <w:tcPr>
            <w:tcW w:w="1501" w:type="dxa"/>
          </w:tcPr>
          <w:p w14:paraId="24FD9C2A" w14:textId="1E0FA57D" w:rsidR="009E3E37" w:rsidRPr="00C43943" w:rsidRDefault="00181D7C" w:rsidP="00C43943">
            <w:pPr>
              <w:pStyle w:val="Footer"/>
              <w:rPr>
                <w:rFonts w:ascii="Times New Roman" w:hAnsi="Times New Roman"/>
              </w:rPr>
            </w:pPr>
            <w:r>
              <w:rPr>
                <w:rFonts w:ascii="Times New Roman" w:hAnsi="Times New Roman"/>
              </w:rPr>
              <w:t>70-73.9</w:t>
            </w:r>
          </w:p>
        </w:tc>
      </w:tr>
      <w:tr w:rsidR="009E3E37" w:rsidRPr="00C43943" w14:paraId="45C90515" w14:textId="77777777" w:rsidTr="00181D7C">
        <w:trPr>
          <w:trHeight w:val="233"/>
          <w:jc w:val="center"/>
        </w:trPr>
        <w:tc>
          <w:tcPr>
            <w:tcW w:w="971" w:type="dxa"/>
          </w:tcPr>
          <w:p w14:paraId="734A43B3" w14:textId="01A2681B" w:rsidR="009E3E37" w:rsidRPr="00C43943" w:rsidRDefault="009E3E37" w:rsidP="00C43943">
            <w:pPr>
              <w:pStyle w:val="Footer"/>
              <w:rPr>
                <w:rFonts w:ascii="Times New Roman" w:hAnsi="Times New Roman"/>
                <w:b/>
              </w:rPr>
            </w:pPr>
            <w:r w:rsidRPr="00C43943">
              <w:rPr>
                <w:rFonts w:ascii="Times New Roman" w:hAnsi="Times New Roman"/>
                <w:b/>
              </w:rPr>
              <w:t>B</w:t>
            </w:r>
          </w:p>
        </w:tc>
        <w:tc>
          <w:tcPr>
            <w:tcW w:w="1501" w:type="dxa"/>
          </w:tcPr>
          <w:p w14:paraId="03142789" w14:textId="18EE60D9" w:rsidR="009E3E37" w:rsidRPr="00C43943" w:rsidRDefault="009E3E37" w:rsidP="00C43943">
            <w:pPr>
              <w:pStyle w:val="Footer"/>
              <w:rPr>
                <w:rFonts w:ascii="Times New Roman" w:hAnsi="Times New Roman"/>
                <w:b/>
              </w:rPr>
            </w:pPr>
            <w:r w:rsidRPr="00C43943">
              <w:rPr>
                <w:rFonts w:ascii="Times New Roman" w:hAnsi="Times New Roman"/>
                <w:b/>
              </w:rPr>
              <w:t>8</w:t>
            </w:r>
            <w:r w:rsidR="00181D7C">
              <w:rPr>
                <w:rFonts w:ascii="Times New Roman" w:hAnsi="Times New Roman"/>
                <w:b/>
              </w:rPr>
              <w:t>4</w:t>
            </w:r>
            <w:r w:rsidRPr="00C43943">
              <w:rPr>
                <w:rFonts w:ascii="Times New Roman" w:hAnsi="Times New Roman"/>
                <w:b/>
              </w:rPr>
              <w:t>-8</w:t>
            </w:r>
            <w:r w:rsidR="00181D7C">
              <w:rPr>
                <w:rFonts w:ascii="Times New Roman" w:hAnsi="Times New Roman"/>
                <w:b/>
              </w:rPr>
              <w:t>6</w:t>
            </w:r>
            <w:r w:rsidRPr="00C43943">
              <w:rPr>
                <w:rFonts w:ascii="Times New Roman" w:hAnsi="Times New Roman"/>
                <w:b/>
              </w:rPr>
              <w:t>.9</w:t>
            </w:r>
          </w:p>
        </w:tc>
        <w:tc>
          <w:tcPr>
            <w:tcW w:w="468" w:type="dxa"/>
          </w:tcPr>
          <w:p w14:paraId="373D6FD6" w14:textId="77777777" w:rsidR="009E3E37" w:rsidRPr="00C43943" w:rsidRDefault="009E3E37" w:rsidP="00C43943">
            <w:pPr>
              <w:pStyle w:val="Footer"/>
              <w:rPr>
                <w:rFonts w:ascii="Times New Roman" w:hAnsi="Times New Roman"/>
              </w:rPr>
            </w:pPr>
          </w:p>
        </w:tc>
        <w:tc>
          <w:tcPr>
            <w:tcW w:w="1086" w:type="dxa"/>
          </w:tcPr>
          <w:p w14:paraId="4AF84002" w14:textId="3D23FEE3" w:rsidR="009E3E37" w:rsidRPr="00C43943" w:rsidRDefault="00181D7C" w:rsidP="00C43943">
            <w:pPr>
              <w:pStyle w:val="Footer"/>
              <w:rPr>
                <w:rFonts w:ascii="Times New Roman" w:hAnsi="Times New Roman"/>
              </w:rPr>
            </w:pPr>
            <w:r>
              <w:rPr>
                <w:rFonts w:ascii="Times New Roman" w:hAnsi="Times New Roman"/>
              </w:rPr>
              <w:t>D-/D/D+</w:t>
            </w:r>
          </w:p>
        </w:tc>
        <w:tc>
          <w:tcPr>
            <w:tcW w:w="1501" w:type="dxa"/>
          </w:tcPr>
          <w:p w14:paraId="30BC6059" w14:textId="7A0C67AB" w:rsidR="009E3E37" w:rsidRPr="00C43943" w:rsidRDefault="00181D7C" w:rsidP="00C43943">
            <w:pPr>
              <w:pStyle w:val="Footer"/>
              <w:rPr>
                <w:rFonts w:ascii="Times New Roman" w:hAnsi="Times New Roman"/>
              </w:rPr>
            </w:pPr>
            <w:r>
              <w:rPr>
                <w:rFonts w:ascii="Times New Roman" w:hAnsi="Times New Roman"/>
              </w:rPr>
              <w:t>≥61/64/67</w:t>
            </w:r>
          </w:p>
        </w:tc>
      </w:tr>
      <w:tr w:rsidR="009E3E37" w:rsidRPr="00C43943" w14:paraId="287645AF" w14:textId="77777777" w:rsidTr="00181D7C">
        <w:trPr>
          <w:trHeight w:val="233"/>
          <w:jc w:val="center"/>
        </w:trPr>
        <w:tc>
          <w:tcPr>
            <w:tcW w:w="971" w:type="dxa"/>
          </w:tcPr>
          <w:p w14:paraId="4BD4CCCC" w14:textId="4E80976E" w:rsidR="009E3E37" w:rsidRPr="00C43943" w:rsidRDefault="009E3E37" w:rsidP="00C43943">
            <w:pPr>
              <w:pStyle w:val="Footer"/>
              <w:rPr>
                <w:rFonts w:ascii="Times New Roman" w:hAnsi="Times New Roman"/>
                <w:b/>
              </w:rPr>
            </w:pPr>
            <w:r w:rsidRPr="00C43943">
              <w:rPr>
                <w:rFonts w:ascii="Times New Roman" w:hAnsi="Times New Roman"/>
                <w:b/>
              </w:rPr>
              <w:t>B</w:t>
            </w:r>
            <w:r w:rsidR="00181D7C">
              <w:rPr>
                <w:rFonts w:ascii="Times New Roman" w:hAnsi="Times New Roman"/>
                <w:b/>
              </w:rPr>
              <w:t>-</w:t>
            </w:r>
          </w:p>
        </w:tc>
        <w:tc>
          <w:tcPr>
            <w:tcW w:w="1501" w:type="dxa"/>
          </w:tcPr>
          <w:p w14:paraId="3DC1839A" w14:textId="49D788AF" w:rsidR="009E3E37" w:rsidRPr="00C43943" w:rsidRDefault="009E3E37" w:rsidP="00C43943">
            <w:pPr>
              <w:pStyle w:val="Footer"/>
              <w:rPr>
                <w:rFonts w:ascii="Times New Roman" w:hAnsi="Times New Roman"/>
                <w:b/>
              </w:rPr>
            </w:pPr>
            <w:r w:rsidRPr="00C43943">
              <w:rPr>
                <w:rFonts w:ascii="Times New Roman" w:hAnsi="Times New Roman"/>
                <w:b/>
              </w:rPr>
              <w:t>8</w:t>
            </w:r>
            <w:r w:rsidR="00181D7C">
              <w:rPr>
                <w:rFonts w:ascii="Times New Roman" w:hAnsi="Times New Roman"/>
                <w:b/>
              </w:rPr>
              <w:t>0</w:t>
            </w:r>
            <w:r w:rsidRPr="00C43943">
              <w:rPr>
                <w:rFonts w:ascii="Times New Roman" w:hAnsi="Times New Roman"/>
                <w:b/>
              </w:rPr>
              <w:t>-8</w:t>
            </w:r>
            <w:r w:rsidR="00181D7C">
              <w:rPr>
                <w:rFonts w:ascii="Times New Roman" w:hAnsi="Times New Roman"/>
                <w:b/>
              </w:rPr>
              <w:t>3</w:t>
            </w:r>
            <w:r w:rsidRPr="00C43943">
              <w:rPr>
                <w:rFonts w:ascii="Times New Roman" w:hAnsi="Times New Roman"/>
                <w:b/>
              </w:rPr>
              <w:t>.9</w:t>
            </w:r>
          </w:p>
        </w:tc>
        <w:tc>
          <w:tcPr>
            <w:tcW w:w="468" w:type="dxa"/>
          </w:tcPr>
          <w:p w14:paraId="43E28E73" w14:textId="77777777" w:rsidR="009E3E37" w:rsidRPr="00C43943" w:rsidRDefault="009E3E37" w:rsidP="00C43943">
            <w:pPr>
              <w:pStyle w:val="Footer"/>
              <w:rPr>
                <w:rFonts w:ascii="Times New Roman" w:hAnsi="Times New Roman"/>
              </w:rPr>
            </w:pPr>
          </w:p>
        </w:tc>
        <w:tc>
          <w:tcPr>
            <w:tcW w:w="1086" w:type="dxa"/>
          </w:tcPr>
          <w:p w14:paraId="657FB402" w14:textId="6D0A89FB" w:rsidR="009E3E37" w:rsidRPr="00C43943" w:rsidRDefault="00181D7C" w:rsidP="00C43943">
            <w:pPr>
              <w:pStyle w:val="Footer"/>
              <w:rPr>
                <w:rFonts w:ascii="Times New Roman" w:hAnsi="Times New Roman"/>
              </w:rPr>
            </w:pPr>
            <w:r>
              <w:rPr>
                <w:rFonts w:ascii="Times New Roman" w:hAnsi="Times New Roman"/>
              </w:rPr>
              <w:t>F</w:t>
            </w:r>
          </w:p>
        </w:tc>
        <w:tc>
          <w:tcPr>
            <w:tcW w:w="1501" w:type="dxa"/>
          </w:tcPr>
          <w:p w14:paraId="6F298F95" w14:textId="7339218A" w:rsidR="009E3E37" w:rsidRPr="00C43943" w:rsidRDefault="00181D7C" w:rsidP="00C43943">
            <w:pPr>
              <w:pStyle w:val="Footer"/>
              <w:rPr>
                <w:rFonts w:ascii="Times New Roman" w:hAnsi="Times New Roman"/>
              </w:rPr>
            </w:pPr>
            <w:r>
              <w:rPr>
                <w:rFonts w:ascii="Times New Roman" w:hAnsi="Times New Roman"/>
              </w:rPr>
              <w:t>0-60.9</w:t>
            </w:r>
          </w:p>
        </w:tc>
      </w:tr>
    </w:tbl>
    <w:p w14:paraId="576FFA01" w14:textId="77777777" w:rsidR="009E3E37" w:rsidRPr="00C43943" w:rsidRDefault="009E3E37" w:rsidP="00B252E9">
      <w:pPr>
        <w:pStyle w:val="ListParagraph"/>
        <w:rPr>
          <w:rFonts w:ascii="Times New Roman" w:hAnsi="Times New Roman"/>
        </w:rPr>
      </w:pPr>
    </w:p>
    <w:p w14:paraId="7DD6E6A7" w14:textId="77777777" w:rsidR="0083038D" w:rsidRPr="000079E1" w:rsidRDefault="0083038D" w:rsidP="00D0502B">
      <w:pPr>
        <w:pStyle w:val="ListParagraph"/>
        <w:numPr>
          <w:ilvl w:val="0"/>
          <w:numId w:val="10"/>
        </w:numPr>
        <w:tabs>
          <w:tab w:val="left" w:pos="360"/>
        </w:tabs>
        <w:rPr>
          <w:rFonts w:ascii="Times New Roman" w:hAnsi="Times New Roman"/>
        </w:rPr>
      </w:pPr>
      <w:r w:rsidRPr="000079E1">
        <w:rPr>
          <w:rFonts w:ascii="Times New Roman" w:hAnsi="Times New Roman"/>
        </w:rPr>
        <w:t>Plagiarism</w:t>
      </w:r>
      <w:r w:rsidR="000079E1" w:rsidRPr="000079E1">
        <w:rPr>
          <w:rFonts w:ascii="Times New Roman" w:hAnsi="Times New Roman"/>
        </w:rPr>
        <w:t xml:space="preserve"> will be dealt with according to the UCSD Policy of Integrity of Scholarship</w:t>
      </w:r>
    </w:p>
    <w:p w14:paraId="385BA342" w14:textId="72032839" w:rsidR="00337417" w:rsidRPr="00C43943" w:rsidRDefault="00337417" w:rsidP="00B252E9">
      <w:pPr>
        <w:pStyle w:val="ListParagraph"/>
        <w:numPr>
          <w:ilvl w:val="0"/>
          <w:numId w:val="10"/>
        </w:numPr>
        <w:tabs>
          <w:tab w:val="left" w:pos="360"/>
        </w:tabs>
        <w:rPr>
          <w:rFonts w:ascii="Times New Roman" w:hAnsi="Times New Roman"/>
        </w:rPr>
      </w:pPr>
      <w:r w:rsidRPr="00C43943">
        <w:rPr>
          <w:rFonts w:ascii="Times New Roman" w:hAnsi="Times New Roman"/>
        </w:rPr>
        <w:t xml:space="preserve">See your grades on </w:t>
      </w:r>
      <w:r w:rsidR="008762C3">
        <w:rPr>
          <w:rFonts w:ascii="Times New Roman" w:hAnsi="Times New Roman"/>
        </w:rPr>
        <w:t>Canvas</w:t>
      </w:r>
      <w:r w:rsidRPr="00C43943">
        <w:rPr>
          <w:rFonts w:ascii="Times New Roman" w:hAnsi="Times New Roman"/>
        </w:rPr>
        <w:t xml:space="preserve"> </w:t>
      </w:r>
      <w:hyperlink r:id="rId11" w:history="1">
        <w:r w:rsidR="008762C3">
          <w:rPr>
            <w:rStyle w:val="Hyperlink"/>
            <w:rFonts w:ascii="Times New Roman" w:hAnsi="Times New Roman"/>
          </w:rPr>
          <w:t>canvas</w:t>
        </w:r>
        <w:r w:rsidR="00B252E9" w:rsidRPr="00C43943">
          <w:rPr>
            <w:rStyle w:val="Hyperlink"/>
            <w:rFonts w:ascii="Times New Roman" w:hAnsi="Times New Roman"/>
          </w:rPr>
          <w:t>.ucsd.edu</w:t>
        </w:r>
      </w:hyperlink>
      <w:r w:rsidR="00B252E9" w:rsidRPr="00C43943">
        <w:rPr>
          <w:rFonts w:ascii="Times New Roman" w:hAnsi="Times New Roman"/>
        </w:rPr>
        <w:t xml:space="preserve"> </w:t>
      </w:r>
      <w:r w:rsidRPr="00C43943">
        <w:rPr>
          <w:rFonts w:ascii="Times New Roman" w:hAnsi="Times New Roman"/>
        </w:rPr>
        <w:t>(if you are matriculated</w:t>
      </w:r>
      <w:r w:rsidR="00870916" w:rsidRPr="00C43943">
        <w:rPr>
          <w:rFonts w:ascii="Times New Roman" w:hAnsi="Times New Roman"/>
        </w:rPr>
        <w:t>-</w:t>
      </w:r>
      <w:r w:rsidR="00CA4E7E" w:rsidRPr="00C43943">
        <w:rPr>
          <w:rFonts w:ascii="Times New Roman" w:hAnsi="Times New Roman"/>
        </w:rPr>
        <w:t xml:space="preserve"> </w:t>
      </w:r>
      <w:r w:rsidR="00870916" w:rsidRPr="00C43943">
        <w:rPr>
          <w:rFonts w:ascii="Times New Roman" w:hAnsi="Times New Roman"/>
        </w:rPr>
        <w:t>in MAS Program</w:t>
      </w:r>
      <w:r w:rsidRPr="00C43943">
        <w:rPr>
          <w:rFonts w:ascii="Times New Roman" w:hAnsi="Times New Roman"/>
        </w:rPr>
        <w:t xml:space="preserve">), </w:t>
      </w:r>
      <w:r w:rsidR="008762C3">
        <w:rPr>
          <w:rFonts w:ascii="Times New Roman" w:hAnsi="Times New Roman"/>
        </w:rPr>
        <w:t xml:space="preserve">or </w:t>
      </w:r>
      <w:r w:rsidRPr="00C43943">
        <w:rPr>
          <w:rFonts w:ascii="Times New Roman" w:hAnsi="Times New Roman"/>
        </w:rPr>
        <w:t xml:space="preserve">on </w:t>
      </w:r>
      <w:proofErr w:type="spellStart"/>
      <w:r w:rsidRPr="00C43943">
        <w:rPr>
          <w:rFonts w:ascii="Times New Roman" w:hAnsi="Times New Roman"/>
        </w:rPr>
        <w:t>MyExtension</w:t>
      </w:r>
      <w:proofErr w:type="spellEnd"/>
      <w:r w:rsidR="00B252E9" w:rsidRPr="00C43943">
        <w:rPr>
          <w:rFonts w:ascii="Times New Roman" w:hAnsi="Times New Roman"/>
        </w:rPr>
        <w:t xml:space="preserve"> </w:t>
      </w:r>
      <w:hyperlink r:id="rId12" w:history="1">
        <w:r w:rsidR="00B252E9" w:rsidRPr="00C43943">
          <w:rPr>
            <w:rStyle w:val="Hyperlink"/>
            <w:rFonts w:ascii="Times New Roman" w:hAnsi="Times New Roman"/>
          </w:rPr>
          <w:t>https://myextension.ucsd.edu/</w:t>
        </w:r>
      </w:hyperlink>
      <w:r w:rsidR="00B252E9" w:rsidRPr="00C43943">
        <w:rPr>
          <w:rFonts w:ascii="Times New Roman" w:hAnsi="Times New Roman"/>
        </w:rPr>
        <w:t xml:space="preserve"> </w:t>
      </w:r>
      <w:r w:rsidRPr="00C43943">
        <w:rPr>
          <w:rFonts w:ascii="Times New Roman" w:hAnsi="Times New Roman"/>
        </w:rPr>
        <w:t xml:space="preserve">(if you are </w:t>
      </w:r>
      <w:r w:rsidR="00870916" w:rsidRPr="00C43943">
        <w:rPr>
          <w:rFonts w:ascii="Times New Roman" w:hAnsi="Times New Roman"/>
        </w:rPr>
        <w:t>non-matriculated</w:t>
      </w:r>
      <w:r w:rsidR="00B252E9" w:rsidRPr="00C43943">
        <w:rPr>
          <w:rFonts w:ascii="Times New Roman" w:hAnsi="Times New Roman"/>
        </w:rPr>
        <w:t>/CREST</w:t>
      </w:r>
      <w:r w:rsidR="00870916" w:rsidRPr="00C43943">
        <w:rPr>
          <w:rFonts w:ascii="Times New Roman" w:hAnsi="Times New Roman"/>
        </w:rPr>
        <w:t xml:space="preserve">, </w:t>
      </w:r>
      <w:r w:rsidRPr="00C43943">
        <w:rPr>
          <w:rFonts w:ascii="Times New Roman" w:hAnsi="Times New Roman"/>
        </w:rPr>
        <w:t>concurrent enrollment)</w:t>
      </w:r>
    </w:p>
    <w:p w14:paraId="2E92E7EE" w14:textId="77777777" w:rsidR="00CA4E7E" w:rsidRPr="00C43943" w:rsidRDefault="00CA4E7E" w:rsidP="00CA4E7E">
      <w:pPr>
        <w:pStyle w:val="ListParagraph"/>
        <w:tabs>
          <w:tab w:val="left" w:pos="360"/>
        </w:tabs>
        <w:rPr>
          <w:rFonts w:ascii="Times New Roman" w:hAnsi="Times New Roman"/>
        </w:rPr>
      </w:pPr>
    </w:p>
    <w:p w14:paraId="54D85DD7" w14:textId="77777777" w:rsidR="00D642E7" w:rsidRPr="00C43943" w:rsidRDefault="00D642E7" w:rsidP="009E3E37">
      <w:pPr>
        <w:tabs>
          <w:tab w:val="left" w:pos="360"/>
        </w:tabs>
        <w:rPr>
          <w:rFonts w:ascii="Times New Roman" w:hAnsi="Times New Roman"/>
          <w:b/>
        </w:rPr>
      </w:pPr>
      <w:r w:rsidRPr="00C43943">
        <w:rPr>
          <w:rFonts w:ascii="Times New Roman" w:hAnsi="Times New Roman"/>
          <w:b/>
        </w:rPr>
        <w:t>Course Policy and Expectations</w:t>
      </w:r>
      <w:r w:rsidR="00533DE7" w:rsidRPr="00C43943">
        <w:rPr>
          <w:rFonts w:ascii="Times New Roman" w:hAnsi="Times New Roman"/>
          <w:b/>
        </w:rPr>
        <w:t xml:space="preserve"> (classroom rules of conduct)</w:t>
      </w:r>
    </w:p>
    <w:p w14:paraId="0B94ECC8" w14:textId="77777777" w:rsidR="00EF5B7C" w:rsidRPr="00677655" w:rsidRDefault="00EF5B7C" w:rsidP="000F6FE3">
      <w:pPr>
        <w:pStyle w:val="ListParagraph"/>
        <w:numPr>
          <w:ilvl w:val="0"/>
          <w:numId w:val="10"/>
        </w:numPr>
        <w:rPr>
          <w:rFonts w:ascii="Times New Roman" w:hAnsi="Times New Roman"/>
        </w:rPr>
      </w:pPr>
      <w:r w:rsidRPr="00677655">
        <w:rPr>
          <w:rFonts w:ascii="Times New Roman" w:hAnsi="Times New Roman"/>
        </w:rPr>
        <w:t>Time Commitment:</w:t>
      </w:r>
      <w:r w:rsidR="00A16DA1" w:rsidRPr="00677655">
        <w:rPr>
          <w:rFonts w:ascii="Times New Roman" w:hAnsi="Times New Roman"/>
        </w:rPr>
        <w:t xml:space="preserve"> </w:t>
      </w:r>
      <w:r w:rsidRPr="00677655">
        <w:rPr>
          <w:rFonts w:ascii="Times New Roman" w:hAnsi="Times New Roman"/>
        </w:rPr>
        <w:t>Expect to spend 4-6 hours a week outside of class.</w:t>
      </w:r>
    </w:p>
    <w:p w14:paraId="6B4C68CE" w14:textId="77777777" w:rsidR="009E3E37" w:rsidRPr="00C43943" w:rsidRDefault="00D0502B" w:rsidP="009E3E37">
      <w:pPr>
        <w:pStyle w:val="ListParagraph"/>
        <w:numPr>
          <w:ilvl w:val="0"/>
          <w:numId w:val="10"/>
        </w:numPr>
        <w:rPr>
          <w:rFonts w:ascii="Times New Roman" w:hAnsi="Times New Roman"/>
          <w:i/>
        </w:rPr>
      </w:pPr>
      <w:r w:rsidRPr="00C43943">
        <w:rPr>
          <w:rFonts w:ascii="Times New Roman" w:hAnsi="Times New Roman"/>
        </w:rPr>
        <w:t>Attendance Policy</w:t>
      </w:r>
      <w:r w:rsidR="00D642E7" w:rsidRPr="00C43943">
        <w:rPr>
          <w:rFonts w:ascii="Times New Roman" w:hAnsi="Times New Roman"/>
        </w:rPr>
        <w:t xml:space="preserve">: </w:t>
      </w:r>
      <w:r w:rsidR="00484726" w:rsidRPr="00C43943">
        <w:rPr>
          <w:rFonts w:ascii="Times New Roman" w:hAnsi="Times New Roman"/>
        </w:rPr>
        <w:t>The general CREST attendance policy applies, no more than 3 missed sessions are allowed.  You have to be present in both halves of the class.</w:t>
      </w:r>
    </w:p>
    <w:p w14:paraId="6D5D90DB" w14:textId="77777777" w:rsidR="001F055F" w:rsidRPr="00C43943" w:rsidRDefault="00624F6D" w:rsidP="00FD06C6">
      <w:pPr>
        <w:pStyle w:val="ListParagraph"/>
        <w:numPr>
          <w:ilvl w:val="0"/>
          <w:numId w:val="25"/>
        </w:numPr>
        <w:tabs>
          <w:tab w:val="left" w:pos="360"/>
        </w:tabs>
        <w:rPr>
          <w:rFonts w:ascii="Times New Roman" w:hAnsi="Times New Roman"/>
          <w:i/>
        </w:rPr>
      </w:pPr>
      <w:r w:rsidRPr="00C43943">
        <w:rPr>
          <w:rFonts w:ascii="Times New Roman" w:hAnsi="Times New Roman"/>
        </w:rPr>
        <w:t>Academic Integrity</w:t>
      </w:r>
      <w:r w:rsidR="00FD06C6" w:rsidRPr="00C43943">
        <w:rPr>
          <w:rFonts w:ascii="Times New Roman" w:hAnsi="Times New Roman"/>
        </w:rPr>
        <w:t xml:space="preserve"> (Plagiarism): </w:t>
      </w:r>
      <w:hyperlink r:id="rId13" w:history="1">
        <w:r w:rsidR="00FD06C6" w:rsidRPr="00C43943">
          <w:rPr>
            <w:rStyle w:val="Hyperlink"/>
            <w:rFonts w:ascii="Times New Roman" w:hAnsi="Times New Roman"/>
          </w:rPr>
          <w:t>http://academicintegrity.ucsd.edu/</w:t>
        </w:r>
      </w:hyperlink>
      <w:r w:rsidR="00FD06C6" w:rsidRPr="00C43943">
        <w:rPr>
          <w:rFonts w:ascii="Times New Roman" w:hAnsi="Times New Roman"/>
          <w:i/>
        </w:rPr>
        <w:t xml:space="preserve"> </w:t>
      </w:r>
    </w:p>
    <w:p w14:paraId="398B22A9" w14:textId="77777777" w:rsidR="000A04A2" w:rsidRPr="000079E1" w:rsidRDefault="000079E1" w:rsidP="00AC2FA7">
      <w:pPr>
        <w:pStyle w:val="ListParagraph"/>
        <w:numPr>
          <w:ilvl w:val="0"/>
          <w:numId w:val="25"/>
        </w:numPr>
        <w:tabs>
          <w:tab w:val="left" w:pos="360"/>
        </w:tabs>
        <w:rPr>
          <w:rFonts w:ascii="Times New Roman" w:hAnsi="Times New Roman"/>
        </w:rPr>
      </w:pPr>
      <w:r w:rsidRPr="000079E1">
        <w:rPr>
          <w:rFonts w:ascii="Times New Roman" w:hAnsi="Times New Roman"/>
        </w:rPr>
        <w:t>Late homework is not acceptable.</w:t>
      </w:r>
    </w:p>
    <w:p w14:paraId="29BD8609" w14:textId="77777777" w:rsidR="009E3E37" w:rsidRPr="00C43943" w:rsidRDefault="009E3E37" w:rsidP="009E3E37">
      <w:pPr>
        <w:pStyle w:val="ListParagraph"/>
        <w:tabs>
          <w:tab w:val="left" w:pos="360"/>
        </w:tabs>
        <w:rPr>
          <w:rFonts w:ascii="Times New Roman" w:hAnsi="Times New Roman"/>
          <w:i/>
        </w:rPr>
      </w:pPr>
    </w:p>
    <w:p w14:paraId="66CBDC89" w14:textId="77777777" w:rsidR="00903371" w:rsidRPr="00C43943" w:rsidRDefault="006E7A10" w:rsidP="009E3E37">
      <w:pPr>
        <w:tabs>
          <w:tab w:val="left" w:pos="360"/>
        </w:tabs>
        <w:rPr>
          <w:rFonts w:ascii="Times New Roman" w:hAnsi="Times New Roman"/>
          <w:b/>
        </w:rPr>
      </w:pPr>
      <w:r w:rsidRPr="00C43943">
        <w:rPr>
          <w:rFonts w:ascii="Times New Roman" w:hAnsi="Times New Roman"/>
          <w:b/>
        </w:rPr>
        <w:t>Communication with lecturers</w:t>
      </w:r>
    </w:p>
    <w:p w14:paraId="35D868BC" w14:textId="77777777" w:rsidR="006E7A10" w:rsidRPr="00677655" w:rsidRDefault="006E7A10" w:rsidP="009E3E37">
      <w:pPr>
        <w:tabs>
          <w:tab w:val="left" w:pos="360"/>
        </w:tabs>
        <w:rPr>
          <w:rFonts w:ascii="Times New Roman" w:hAnsi="Times New Roman"/>
        </w:rPr>
      </w:pPr>
      <w:r w:rsidRPr="00677655">
        <w:rPr>
          <w:rFonts w:ascii="Times New Roman" w:hAnsi="Times New Roman"/>
        </w:rPr>
        <w:t xml:space="preserve">The best way to reach </w:t>
      </w:r>
      <w:r w:rsidR="002C0211" w:rsidRPr="00677655">
        <w:rPr>
          <w:rFonts w:ascii="Times New Roman" w:hAnsi="Times New Roman"/>
        </w:rPr>
        <w:t>us</w:t>
      </w:r>
      <w:r w:rsidRPr="00677655">
        <w:rPr>
          <w:rFonts w:ascii="Times New Roman" w:hAnsi="Times New Roman"/>
        </w:rPr>
        <w:t xml:space="preserve"> is via email. </w:t>
      </w:r>
      <w:r w:rsidR="00ED53AE" w:rsidRPr="00677655">
        <w:rPr>
          <w:rFonts w:ascii="Times New Roman" w:hAnsi="Times New Roman"/>
        </w:rPr>
        <w:t>We</w:t>
      </w:r>
      <w:r w:rsidRPr="00677655">
        <w:rPr>
          <w:rFonts w:ascii="Times New Roman" w:hAnsi="Times New Roman"/>
        </w:rPr>
        <w:t xml:space="preserve"> </w:t>
      </w:r>
      <w:r w:rsidR="00677655">
        <w:rPr>
          <w:rFonts w:ascii="Times New Roman" w:hAnsi="Times New Roman"/>
        </w:rPr>
        <w:t>will</w:t>
      </w:r>
      <w:r w:rsidRPr="00677655">
        <w:rPr>
          <w:rFonts w:ascii="Times New Roman" w:hAnsi="Times New Roman"/>
        </w:rPr>
        <w:t xml:space="preserve"> respond within 24 hours</w:t>
      </w:r>
      <w:r w:rsidR="00677655">
        <w:rPr>
          <w:rFonts w:ascii="Times New Roman" w:hAnsi="Times New Roman"/>
        </w:rPr>
        <w:t xml:space="preserve"> under usual circumstances</w:t>
      </w:r>
      <w:r w:rsidRPr="00677655">
        <w:rPr>
          <w:rFonts w:ascii="Times New Roman" w:hAnsi="Times New Roman"/>
        </w:rPr>
        <w:t xml:space="preserve">. </w:t>
      </w:r>
    </w:p>
    <w:p w14:paraId="4A36BC87" w14:textId="77777777" w:rsidR="009E3E37" w:rsidRPr="00C43943" w:rsidRDefault="009E3E37" w:rsidP="009E3E37">
      <w:pPr>
        <w:tabs>
          <w:tab w:val="left" w:pos="360"/>
        </w:tabs>
        <w:rPr>
          <w:rFonts w:ascii="Times New Roman" w:hAnsi="Times New Roman"/>
          <w:i/>
        </w:rPr>
      </w:pPr>
    </w:p>
    <w:p w14:paraId="30EB64C8" w14:textId="77777777" w:rsidR="00854C34" w:rsidRPr="00C43943" w:rsidRDefault="00047BCE" w:rsidP="009E3E37">
      <w:pPr>
        <w:tabs>
          <w:tab w:val="left" w:pos="360"/>
        </w:tabs>
        <w:rPr>
          <w:rFonts w:ascii="Times New Roman" w:hAnsi="Times New Roman"/>
          <w:b/>
        </w:rPr>
      </w:pPr>
      <w:r w:rsidRPr="00C43943">
        <w:rPr>
          <w:rFonts w:ascii="Times New Roman" w:hAnsi="Times New Roman"/>
          <w:b/>
        </w:rPr>
        <w:t xml:space="preserve">Student </w:t>
      </w:r>
      <w:r w:rsidR="009E1B36" w:rsidRPr="00C43943">
        <w:rPr>
          <w:rFonts w:ascii="Times New Roman" w:hAnsi="Times New Roman"/>
          <w:b/>
        </w:rPr>
        <w:t>E</w:t>
      </w:r>
      <w:r w:rsidRPr="00C43943">
        <w:rPr>
          <w:rFonts w:ascii="Times New Roman" w:hAnsi="Times New Roman"/>
          <w:b/>
        </w:rPr>
        <w:t xml:space="preserve">valuation of </w:t>
      </w:r>
      <w:r w:rsidR="009E1B36" w:rsidRPr="00C43943">
        <w:rPr>
          <w:rFonts w:ascii="Times New Roman" w:hAnsi="Times New Roman"/>
          <w:b/>
        </w:rPr>
        <w:t>C</w:t>
      </w:r>
      <w:r w:rsidRPr="00C43943">
        <w:rPr>
          <w:rFonts w:ascii="Times New Roman" w:hAnsi="Times New Roman"/>
          <w:b/>
        </w:rPr>
        <w:t xml:space="preserve">ourse and </w:t>
      </w:r>
      <w:r w:rsidR="009E1B36" w:rsidRPr="00C43943">
        <w:rPr>
          <w:rFonts w:ascii="Times New Roman" w:hAnsi="Times New Roman"/>
          <w:b/>
        </w:rPr>
        <w:t>F</w:t>
      </w:r>
      <w:r w:rsidRPr="00C43943">
        <w:rPr>
          <w:rFonts w:ascii="Times New Roman" w:hAnsi="Times New Roman"/>
          <w:b/>
        </w:rPr>
        <w:t>aculty</w:t>
      </w:r>
    </w:p>
    <w:p w14:paraId="5186090C" w14:textId="30D8F52C" w:rsidR="00854C34" w:rsidRPr="000079E1" w:rsidRDefault="00854C34" w:rsidP="00677655">
      <w:pPr>
        <w:tabs>
          <w:tab w:val="left" w:pos="360"/>
        </w:tabs>
        <w:rPr>
          <w:rFonts w:ascii="Times New Roman" w:hAnsi="Times New Roman"/>
          <w:color w:val="000000"/>
        </w:rPr>
      </w:pPr>
      <w:r w:rsidRPr="00677655">
        <w:rPr>
          <w:rFonts w:ascii="Times New Roman" w:hAnsi="Times New Roman"/>
          <w:color w:val="000000"/>
        </w:rPr>
        <w:t xml:space="preserve">Course and faculty evaluations provide important feedback to instructors to improve course content and teaching methodology. </w:t>
      </w:r>
      <w:r w:rsidR="00677655">
        <w:rPr>
          <w:rFonts w:ascii="Times New Roman" w:hAnsi="Times New Roman"/>
          <w:color w:val="000000"/>
        </w:rPr>
        <w:t>The</w:t>
      </w:r>
      <w:r w:rsidRPr="00677655">
        <w:rPr>
          <w:rFonts w:ascii="Times New Roman" w:hAnsi="Times New Roman"/>
          <w:color w:val="000000"/>
        </w:rPr>
        <w:t xml:space="preserve"> </w:t>
      </w:r>
      <w:r w:rsidRPr="000079E1">
        <w:rPr>
          <w:rFonts w:ascii="Times New Roman" w:hAnsi="Times New Roman"/>
          <w:color w:val="000000"/>
        </w:rPr>
        <w:t>evaluations are also an importan</w:t>
      </w:r>
      <w:r w:rsidR="00677655" w:rsidRPr="000079E1">
        <w:rPr>
          <w:rFonts w:ascii="Times New Roman" w:hAnsi="Times New Roman"/>
          <w:color w:val="000000"/>
        </w:rPr>
        <w:t>t factor in faculty advancement</w:t>
      </w:r>
      <w:r w:rsidRPr="000079E1">
        <w:rPr>
          <w:rFonts w:ascii="Times New Roman" w:hAnsi="Times New Roman"/>
          <w:color w:val="000000"/>
        </w:rPr>
        <w:t xml:space="preserve">. </w:t>
      </w:r>
      <w:r w:rsidR="00677655" w:rsidRPr="000079E1">
        <w:rPr>
          <w:rFonts w:ascii="Times New Roman" w:hAnsi="Times New Roman"/>
          <w:color w:val="000000"/>
        </w:rPr>
        <w:t xml:space="preserve">A link to one-time course </w:t>
      </w:r>
      <w:r w:rsidRPr="000079E1">
        <w:rPr>
          <w:rFonts w:ascii="Times New Roman" w:hAnsi="Times New Roman"/>
          <w:color w:val="000000"/>
        </w:rPr>
        <w:t xml:space="preserve">evaluations </w:t>
      </w:r>
      <w:r w:rsidR="00677655" w:rsidRPr="000079E1">
        <w:rPr>
          <w:rFonts w:ascii="Times New Roman" w:hAnsi="Times New Roman"/>
          <w:color w:val="000000"/>
        </w:rPr>
        <w:t>is available on the</w:t>
      </w:r>
      <w:r w:rsidRPr="000079E1">
        <w:rPr>
          <w:rFonts w:ascii="Times New Roman" w:hAnsi="Times New Roman"/>
          <w:color w:val="000000"/>
        </w:rPr>
        <w:t xml:space="preserve"> </w:t>
      </w:r>
      <w:r w:rsidR="00677655" w:rsidRPr="000079E1">
        <w:rPr>
          <w:rFonts w:ascii="Times New Roman" w:hAnsi="Times New Roman"/>
          <w:color w:val="000000"/>
        </w:rPr>
        <w:t xml:space="preserve">course </w:t>
      </w:r>
      <w:r w:rsidR="003A111F">
        <w:rPr>
          <w:rFonts w:ascii="Times New Roman" w:hAnsi="Times New Roman"/>
          <w:color w:val="000000"/>
        </w:rPr>
        <w:t>website</w:t>
      </w:r>
      <w:r w:rsidRPr="000079E1">
        <w:rPr>
          <w:rFonts w:ascii="Times New Roman" w:hAnsi="Times New Roman"/>
          <w:color w:val="000000"/>
        </w:rPr>
        <w:t>.</w:t>
      </w:r>
      <w:r w:rsidR="00677655" w:rsidRPr="000079E1">
        <w:rPr>
          <w:rFonts w:ascii="Times New Roman" w:hAnsi="Times New Roman"/>
          <w:color w:val="000000"/>
        </w:rPr>
        <w:t xml:space="preserve">  All students will receive a final grade bonus of 0-2 percentage points, based on evaluation completion </w:t>
      </w:r>
      <w:bookmarkStart w:id="0" w:name="_GoBack"/>
      <w:bookmarkEnd w:id="0"/>
      <w:r w:rsidR="00677655" w:rsidRPr="000079E1">
        <w:rPr>
          <w:rFonts w:ascii="Times New Roman" w:hAnsi="Times New Roman"/>
          <w:color w:val="000000"/>
        </w:rPr>
        <w:t>by the class as a whole (0% = 0 points, 100% = 2 points, with linear interpolation in-between).</w:t>
      </w:r>
      <w:r w:rsidRPr="000079E1">
        <w:rPr>
          <w:rFonts w:ascii="Times New Roman" w:hAnsi="Times New Roman"/>
          <w:color w:val="000000"/>
        </w:rPr>
        <w:t xml:space="preserve">  </w:t>
      </w:r>
    </w:p>
    <w:p w14:paraId="1E15FAA3" w14:textId="77777777" w:rsidR="00D013AC" w:rsidRPr="000079E1" w:rsidRDefault="00D013AC" w:rsidP="00D013AC">
      <w:pPr>
        <w:pStyle w:val="ListParagraph"/>
        <w:tabs>
          <w:tab w:val="left" w:pos="360"/>
        </w:tabs>
        <w:rPr>
          <w:rFonts w:ascii="Times New Roman" w:hAnsi="Times New Roman"/>
          <w:color w:val="000000"/>
        </w:rPr>
      </w:pPr>
    </w:p>
    <w:p w14:paraId="4C3CFA8F" w14:textId="13E8A436" w:rsidR="002A219D" w:rsidRPr="00C43943" w:rsidRDefault="002A219D" w:rsidP="00903371">
      <w:pPr>
        <w:tabs>
          <w:tab w:val="left" w:pos="360"/>
        </w:tabs>
        <w:rPr>
          <w:rFonts w:ascii="Times New Roman" w:hAnsi="Times New Roman"/>
          <w:b/>
        </w:rPr>
      </w:pPr>
      <w:r w:rsidRPr="00C43943">
        <w:rPr>
          <w:rFonts w:ascii="Times New Roman" w:hAnsi="Times New Roman"/>
          <w:b/>
        </w:rPr>
        <w:t>Technical Requirement</w:t>
      </w:r>
      <w:r w:rsidR="001E113C">
        <w:rPr>
          <w:rFonts w:ascii="Times New Roman" w:hAnsi="Times New Roman"/>
          <w:b/>
        </w:rPr>
        <w:t>s</w:t>
      </w:r>
    </w:p>
    <w:p w14:paraId="5A651464" w14:textId="6BA1B57F" w:rsidR="00D013AC" w:rsidRPr="00677655" w:rsidRDefault="00677655" w:rsidP="00903371">
      <w:pPr>
        <w:tabs>
          <w:tab w:val="left" w:pos="360"/>
        </w:tabs>
        <w:rPr>
          <w:rFonts w:ascii="Times New Roman" w:hAnsi="Times New Roman"/>
        </w:rPr>
      </w:pPr>
      <w:r w:rsidRPr="00677655">
        <w:rPr>
          <w:rFonts w:ascii="Times New Roman" w:hAnsi="Times New Roman"/>
        </w:rPr>
        <w:t>The student</w:t>
      </w:r>
      <w:r w:rsidR="00181D7C">
        <w:rPr>
          <w:rFonts w:ascii="Times New Roman" w:hAnsi="Times New Roman"/>
        </w:rPr>
        <w:t>s</w:t>
      </w:r>
      <w:r w:rsidRPr="00677655">
        <w:rPr>
          <w:rFonts w:ascii="Times New Roman" w:hAnsi="Times New Roman"/>
        </w:rPr>
        <w:t xml:space="preserve"> </w:t>
      </w:r>
      <w:r w:rsidR="00181D7C">
        <w:rPr>
          <w:rFonts w:ascii="Times New Roman" w:hAnsi="Times New Roman"/>
        </w:rPr>
        <w:t>should</w:t>
      </w:r>
      <w:r w:rsidRPr="00677655">
        <w:rPr>
          <w:rFonts w:ascii="Times New Roman" w:hAnsi="Times New Roman"/>
        </w:rPr>
        <w:t xml:space="preserve"> bring their laptop with </w:t>
      </w:r>
      <w:r w:rsidR="00181D7C">
        <w:rPr>
          <w:rFonts w:ascii="Times New Roman" w:hAnsi="Times New Roman"/>
        </w:rPr>
        <w:t xml:space="preserve">R and </w:t>
      </w:r>
      <w:proofErr w:type="spellStart"/>
      <w:r w:rsidR="00181D7C">
        <w:rPr>
          <w:rFonts w:ascii="Times New Roman" w:hAnsi="Times New Roman"/>
        </w:rPr>
        <w:t>Rstudio</w:t>
      </w:r>
      <w:proofErr w:type="spellEnd"/>
      <w:r w:rsidR="00181D7C">
        <w:rPr>
          <w:rFonts w:ascii="Times New Roman" w:hAnsi="Times New Roman"/>
        </w:rPr>
        <w:t xml:space="preserve"> installed</w:t>
      </w:r>
      <w:r w:rsidRPr="00677655">
        <w:rPr>
          <w:rFonts w:ascii="Times New Roman" w:hAnsi="Times New Roman"/>
        </w:rPr>
        <w:t xml:space="preserve"> to every class</w:t>
      </w:r>
      <w:r w:rsidR="00181D7C">
        <w:rPr>
          <w:rFonts w:ascii="Times New Roman" w:hAnsi="Times New Roman"/>
        </w:rPr>
        <w:t>,</w:t>
      </w:r>
      <w:r w:rsidRPr="00677655">
        <w:rPr>
          <w:rFonts w:ascii="Times New Roman" w:hAnsi="Times New Roman"/>
        </w:rPr>
        <w:t xml:space="preserve"> and conduct analyses at the same time with the instructor.</w:t>
      </w:r>
    </w:p>
    <w:p w14:paraId="50B5517F" w14:textId="77777777" w:rsidR="001E113C" w:rsidRDefault="001E113C" w:rsidP="00903371">
      <w:pPr>
        <w:rPr>
          <w:rFonts w:ascii="Times New Roman" w:hAnsi="Times New Roman"/>
          <w:b/>
        </w:rPr>
      </w:pPr>
    </w:p>
    <w:p w14:paraId="72CC355D" w14:textId="77777777" w:rsidR="00F13152" w:rsidRPr="00677655" w:rsidRDefault="004E1D7D" w:rsidP="00903371">
      <w:pPr>
        <w:rPr>
          <w:rFonts w:ascii="Times New Roman" w:hAnsi="Times New Roman"/>
        </w:rPr>
      </w:pPr>
      <w:r w:rsidRPr="00677655">
        <w:rPr>
          <w:rFonts w:ascii="Times New Roman" w:hAnsi="Times New Roman"/>
          <w:b/>
        </w:rPr>
        <w:t>Accommodations</w:t>
      </w:r>
      <w:r w:rsidR="00F13152" w:rsidRPr="00677655">
        <w:rPr>
          <w:rFonts w:ascii="Times New Roman" w:hAnsi="Times New Roman"/>
          <w:b/>
        </w:rPr>
        <w:t xml:space="preserve">: </w:t>
      </w:r>
      <w:r w:rsidR="00F13152" w:rsidRPr="00677655">
        <w:rPr>
          <w:rFonts w:ascii="Times New Roman" w:hAnsi="Times New Roman"/>
        </w:rPr>
        <w:t>If you have a disability that may impact your academic performance, you may request accommodations by subm</w:t>
      </w:r>
      <w:r w:rsidR="00481760" w:rsidRPr="00677655">
        <w:rPr>
          <w:rFonts w:ascii="Times New Roman" w:hAnsi="Times New Roman"/>
        </w:rPr>
        <w:t xml:space="preserve">itting documentation to: </w:t>
      </w:r>
      <w:hyperlink r:id="rId14" w:history="1">
        <w:r w:rsidR="00481760" w:rsidRPr="00677655">
          <w:rPr>
            <w:rStyle w:val="Hyperlink"/>
            <w:rFonts w:ascii="Times New Roman" w:hAnsi="Times New Roman"/>
          </w:rPr>
          <w:t>https://students.ucsd.edu/well-being/disability-services/</w:t>
        </w:r>
      </w:hyperlink>
      <w:r w:rsidR="00481760" w:rsidRPr="00677655">
        <w:rPr>
          <w:rFonts w:ascii="Times New Roman" w:hAnsi="Times New Roman"/>
        </w:rPr>
        <w:t xml:space="preserve"> </w:t>
      </w:r>
    </w:p>
    <w:p w14:paraId="1F28265A" w14:textId="77777777" w:rsidR="00F13152" w:rsidRPr="00C43943" w:rsidRDefault="00F13152" w:rsidP="00F13152">
      <w:pPr>
        <w:pStyle w:val="ListParagraph"/>
        <w:tabs>
          <w:tab w:val="left" w:pos="360"/>
        </w:tabs>
        <w:ind w:left="1080"/>
        <w:rPr>
          <w:rFonts w:ascii="Times New Roman" w:hAnsi="Times New Roman"/>
        </w:rPr>
      </w:pPr>
    </w:p>
    <w:sectPr w:rsidR="00F13152" w:rsidRPr="00C43943" w:rsidSect="001A4FD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C8809" w14:textId="77777777" w:rsidR="001969F4" w:rsidRDefault="001969F4" w:rsidP="00292320">
      <w:r>
        <w:separator/>
      </w:r>
    </w:p>
  </w:endnote>
  <w:endnote w:type="continuationSeparator" w:id="0">
    <w:p w14:paraId="7D9B0522" w14:textId="77777777" w:rsidR="001969F4" w:rsidRDefault="001969F4" w:rsidP="0029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48F76" w14:textId="32F037D5" w:rsidR="00677655" w:rsidRPr="00C43943" w:rsidRDefault="00677655">
    <w:pPr>
      <w:pStyle w:val="Footer"/>
      <w:rPr>
        <w:rFonts w:ascii="Times New Roman" w:hAnsi="Times New Roman"/>
      </w:rPr>
    </w:pPr>
  </w:p>
  <w:p w14:paraId="09D077BD" w14:textId="77777777" w:rsidR="00677655" w:rsidRDefault="0067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C921C" w14:textId="77777777" w:rsidR="001969F4" w:rsidRDefault="001969F4" w:rsidP="00292320">
      <w:r>
        <w:separator/>
      </w:r>
    </w:p>
  </w:footnote>
  <w:footnote w:type="continuationSeparator" w:id="0">
    <w:p w14:paraId="4008BBED" w14:textId="77777777" w:rsidR="001969F4" w:rsidRDefault="001969F4" w:rsidP="0029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D260" w14:textId="77777777" w:rsidR="00677655" w:rsidRPr="00C43943" w:rsidRDefault="00677655" w:rsidP="00806206">
    <w:pPr>
      <w:pStyle w:val="Header"/>
      <w:jc w:val="center"/>
      <w:rPr>
        <w:rFonts w:ascii="Times New Roman" w:hAnsi="Times New Roman"/>
        <w:sz w:val="32"/>
        <w:szCs w:val="32"/>
      </w:rPr>
    </w:pPr>
    <w:r w:rsidRPr="00C43943">
      <w:rPr>
        <w:rFonts w:ascii="Times New Roman" w:hAnsi="Times New Roman"/>
        <w:noProof/>
        <w:sz w:val="20"/>
      </w:rPr>
      <w:drawing>
        <wp:inline distT="0" distB="0" distL="0" distR="0" wp14:anchorId="2B477364" wp14:editId="6F2289FC">
          <wp:extent cx="1577340" cy="294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San Diego cmyk blue 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5338" cy="295792"/>
                  </a:xfrm>
                  <a:prstGeom prst="rect">
                    <a:avLst/>
                  </a:prstGeom>
                </pic:spPr>
              </pic:pic>
            </a:graphicData>
          </a:graphic>
        </wp:inline>
      </w:drawing>
    </w:r>
    <w:r w:rsidRPr="00C43943">
      <w:rPr>
        <w:rFonts w:ascii="Times New Roman" w:hAnsi="Times New Roman"/>
        <w:sz w:val="32"/>
        <w:szCs w:val="32"/>
      </w:rPr>
      <w:t xml:space="preserve"> </w:t>
    </w:r>
    <w:r w:rsidRPr="00C43943">
      <w:rPr>
        <w:rFonts w:ascii="Times New Roman" w:hAnsi="Times New Roman"/>
        <w:sz w:val="32"/>
        <w:szCs w:val="32"/>
      </w:rPr>
      <w:tab/>
    </w:r>
    <w:r w:rsidRPr="00C43943">
      <w:rPr>
        <w:rFonts w:ascii="Times New Roman" w:hAnsi="Times New Roman"/>
        <w:sz w:val="32"/>
        <w:szCs w:val="32"/>
      </w:rPr>
      <w:tab/>
    </w:r>
    <w:r w:rsidRPr="00C43943">
      <w:rPr>
        <w:rFonts w:ascii="Times New Roman" w:hAnsi="Times New Roman"/>
        <w:sz w:val="28"/>
        <w:szCs w:val="28"/>
      </w:rPr>
      <w:t>CREST/MAS in Clinical Research</w:t>
    </w:r>
  </w:p>
  <w:p w14:paraId="0F7E611A" w14:textId="77777777" w:rsidR="00677655" w:rsidRDefault="00677655" w:rsidP="00806206">
    <w:pPr>
      <w:pStyle w:val="Header"/>
      <w:rPr>
        <w:sz w:val="20"/>
      </w:rPr>
    </w:pPr>
  </w:p>
  <w:p w14:paraId="7E5FED12" w14:textId="77777777" w:rsidR="00677655" w:rsidRDefault="006776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E6F"/>
    <w:multiLevelType w:val="hybridMultilevel"/>
    <w:tmpl w:val="9D66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0F0E"/>
    <w:multiLevelType w:val="hybridMultilevel"/>
    <w:tmpl w:val="9D82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30D9B"/>
    <w:multiLevelType w:val="hybridMultilevel"/>
    <w:tmpl w:val="DFAEBA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73D2C"/>
    <w:multiLevelType w:val="hybridMultilevel"/>
    <w:tmpl w:val="0ECADF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F40423"/>
    <w:multiLevelType w:val="hybridMultilevel"/>
    <w:tmpl w:val="A5B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142C9"/>
    <w:multiLevelType w:val="hybridMultilevel"/>
    <w:tmpl w:val="94226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66A00"/>
    <w:multiLevelType w:val="hybridMultilevel"/>
    <w:tmpl w:val="E2B25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9139B"/>
    <w:multiLevelType w:val="hybridMultilevel"/>
    <w:tmpl w:val="9A2AB2F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1D6A2261"/>
    <w:multiLevelType w:val="hybridMultilevel"/>
    <w:tmpl w:val="3E26924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239827C5"/>
    <w:multiLevelType w:val="multilevel"/>
    <w:tmpl w:val="9D822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5E4321"/>
    <w:multiLevelType w:val="hybridMultilevel"/>
    <w:tmpl w:val="2B326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5C5EB5"/>
    <w:multiLevelType w:val="hybridMultilevel"/>
    <w:tmpl w:val="1E285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76C4F"/>
    <w:multiLevelType w:val="hybridMultilevel"/>
    <w:tmpl w:val="84D8F83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342E7"/>
    <w:multiLevelType w:val="hybridMultilevel"/>
    <w:tmpl w:val="8A3209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FE3BA9"/>
    <w:multiLevelType w:val="multilevel"/>
    <w:tmpl w:val="1F4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3152A"/>
    <w:multiLevelType w:val="hybridMultilevel"/>
    <w:tmpl w:val="525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A69AF"/>
    <w:multiLevelType w:val="hybridMultilevel"/>
    <w:tmpl w:val="788E7FDA"/>
    <w:lvl w:ilvl="0" w:tplc="04090001">
      <w:start w:val="1"/>
      <w:numFmt w:val="bullet"/>
      <w:lvlText w:val=""/>
      <w:lvlJc w:val="left"/>
      <w:pPr>
        <w:ind w:left="720" w:hanging="360"/>
      </w:pPr>
      <w:rPr>
        <w:rFonts w:ascii="Symbol" w:hAnsi="Symbol"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B0951"/>
    <w:multiLevelType w:val="hybridMultilevel"/>
    <w:tmpl w:val="6A969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B3748"/>
    <w:multiLevelType w:val="hybridMultilevel"/>
    <w:tmpl w:val="9D34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65C4A"/>
    <w:multiLevelType w:val="hybridMultilevel"/>
    <w:tmpl w:val="7630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05A64"/>
    <w:multiLevelType w:val="multilevel"/>
    <w:tmpl w:val="F530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2F64E0"/>
    <w:multiLevelType w:val="hybridMultilevel"/>
    <w:tmpl w:val="51E4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F3954"/>
    <w:multiLevelType w:val="hybridMultilevel"/>
    <w:tmpl w:val="23BA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837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F85EA4"/>
    <w:multiLevelType w:val="hybridMultilevel"/>
    <w:tmpl w:val="EFCC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B4A9D"/>
    <w:multiLevelType w:val="hybridMultilevel"/>
    <w:tmpl w:val="52A2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66181"/>
    <w:multiLevelType w:val="hybridMultilevel"/>
    <w:tmpl w:val="C536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D56E7"/>
    <w:multiLevelType w:val="hybridMultilevel"/>
    <w:tmpl w:val="33CA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62BE2"/>
    <w:multiLevelType w:val="hybridMultilevel"/>
    <w:tmpl w:val="535AF38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1B273E"/>
    <w:multiLevelType w:val="hybridMultilevel"/>
    <w:tmpl w:val="482C5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1F50AD"/>
    <w:multiLevelType w:val="hybridMultilevel"/>
    <w:tmpl w:val="9FA0596E"/>
    <w:lvl w:ilvl="0" w:tplc="FD8EE7C0">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A59AD"/>
    <w:multiLevelType w:val="hybridMultilevel"/>
    <w:tmpl w:val="FC36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F794A"/>
    <w:multiLevelType w:val="hybridMultilevel"/>
    <w:tmpl w:val="3A24C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A6AE8"/>
    <w:multiLevelType w:val="hybridMultilevel"/>
    <w:tmpl w:val="4DB21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791B53"/>
    <w:multiLevelType w:val="hybridMultilevel"/>
    <w:tmpl w:val="D30E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3"/>
  </w:num>
  <w:num w:numId="4">
    <w:abstractNumId w:val="34"/>
  </w:num>
  <w:num w:numId="5">
    <w:abstractNumId w:val="32"/>
  </w:num>
  <w:num w:numId="6">
    <w:abstractNumId w:val="7"/>
  </w:num>
  <w:num w:numId="7">
    <w:abstractNumId w:val="31"/>
  </w:num>
  <w:num w:numId="8">
    <w:abstractNumId w:val="1"/>
  </w:num>
  <w:num w:numId="9">
    <w:abstractNumId w:val="19"/>
  </w:num>
  <w:num w:numId="10">
    <w:abstractNumId w:val="6"/>
  </w:num>
  <w:num w:numId="11">
    <w:abstractNumId w:val="4"/>
  </w:num>
  <w:num w:numId="12">
    <w:abstractNumId w:val="22"/>
  </w:num>
  <w:num w:numId="13">
    <w:abstractNumId w:val="2"/>
  </w:num>
  <w:num w:numId="14">
    <w:abstractNumId w:val="12"/>
  </w:num>
  <w:num w:numId="15">
    <w:abstractNumId w:val="9"/>
  </w:num>
  <w:num w:numId="16">
    <w:abstractNumId w:val="30"/>
  </w:num>
  <w:num w:numId="17">
    <w:abstractNumId w:val="26"/>
  </w:num>
  <w:num w:numId="18">
    <w:abstractNumId w:val="10"/>
  </w:num>
  <w:num w:numId="19">
    <w:abstractNumId w:val="29"/>
  </w:num>
  <w:num w:numId="20">
    <w:abstractNumId w:val="0"/>
  </w:num>
  <w:num w:numId="21">
    <w:abstractNumId w:val="21"/>
  </w:num>
  <w:num w:numId="22">
    <w:abstractNumId w:val="8"/>
  </w:num>
  <w:num w:numId="23">
    <w:abstractNumId w:val="13"/>
  </w:num>
  <w:num w:numId="24">
    <w:abstractNumId w:val="3"/>
  </w:num>
  <w:num w:numId="25">
    <w:abstractNumId w:val="17"/>
  </w:num>
  <w:num w:numId="26">
    <w:abstractNumId w:val="27"/>
  </w:num>
  <w:num w:numId="27">
    <w:abstractNumId w:val="24"/>
  </w:num>
  <w:num w:numId="28">
    <w:abstractNumId w:val="14"/>
  </w:num>
  <w:num w:numId="29">
    <w:abstractNumId w:val="20"/>
  </w:num>
  <w:num w:numId="30">
    <w:abstractNumId w:val="16"/>
  </w:num>
  <w:num w:numId="31">
    <w:abstractNumId w:val="5"/>
  </w:num>
  <w:num w:numId="32">
    <w:abstractNumId w:val="25"/>
  </w:num>
  <w:num w:numId="33">
    <w:abstractNumId w:val="11"/>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52"/>
    <w:rsid w:val="000079E1"/>
    <w:rsid w:val="00013081"/>
    <w:rsid w:val="00013D2E"/>
    <w:rsid w:val="0001767C"/>
    <w:rsid w:val="00037486"/>
    <w:rsid w:val="000457B8"/>
    <w:rsid w:val="00047BCE"/>
    <w:rsid w:val="000527D6"/>
    <w:rsid w:val="00064BAD"/>
    <w:rsid w:val="00067CE6"/>
    <w:rsid w:val="000844AA"/>
    <w:rsid w:val="00084F4D"/>
    <w:rsid w:val="00097F63"/>
    <w:rsid w:val="000A04A2"/>
    <w:rsid w:val="000B2AC2"/>
    <w:rsid w:val="000D24F4"/>
    <w:rsid w:val="000E01A8"/>
    <w:rsid w:val="000F33FA"/>
    <w:rsid w:val="000F6FE3"/>
    <w:rsid w:val="0011163F"/>
    <w:rsid w:val="00120063"/>
    <w:rsid w:val="00151775"/>
    <w:rsid w:val="00161089"/>
    <w:rsid w:val="00166803"/>
    <w:rsid w:val="00181D7C"/>
    <w:rsid w:val="00182A47"/>
    <w:rsid w:val="00196535"/>
    <w:rsid w:val="001969F4"/>
    <w:rsid w:val="001A00D7"/>
    <w:rsid w:val="001A4FD7"/>
    <w:rsid w:val="001A5B3B"/>
    <w:rsid w:val="001B60F5"/>
    <w:rsid w:val="001E113C"/>
    <w:rsid w:val="001E456D"/>
    <w:rsid w:val="001F055F"/>
    <w:rsid w:val="0020415B"/>
    <w:rsid w:val="00205CB8"/>
    <w:rsid w:val="00216234"/>
    <w:rsid w:val="00227E26"/>
    <w:rsid w:val="002347CA"/>
    <w:rsid w:val="00255F42"/>
    <w:rsid w:val="00264D34"/>
    <w:rsid w:val="00292320"/>
    <w:rsid w:val="002A219D"/>
    <w:rsid w:val="002B398F"/>
    <w:rsid w:val="002C0211"/>
    <w:rsid w:val="002C08A1"/>
    <w:rsid w:val="002C4DE2"/>
    <w:rsid w:val="002D4590"/>
    <w:rsid w:val="002D5B3C"/>
    <w:rsid w:val="002D6BE7"/>
    <w:rsid w:val="003127A8"/>
    <w:rsid w:val="003251D2"/>
    <w:rsid w:val="00327CB6"/>
    <w:rsid w:val="00337417"/>
    <w:rsid w:val="003409C0"/>
    <w:rsid w:val="003506C8"/>
    <w:rsid w:val="00354765"/>
    <w:rsid w:val="00356711"/>
    <w:rsid w:val="00361AD8"/>
    <w:rsid w:val="003645E6"/>
    <w:rsid w:val="003740F9"/>
    <w:rsid w:val="003766D6"/>
    <w:rsid w:val="0037725C"/>
    <w:rsid w:val="00381801"/>
    <w:rsid w:val="0039087D"/>
    <w:rsid w:val="00390EF5"/>
    <w:rsid w:val="00392A80"/>
    <w:rsid w:val="00396B65"/>
    <w:rsid w:val="003A111F"/>
    <w:rsid w:val="003A21F3"/>
    <w:rsid w:val="003D1226"/>
    <w:rsid w:val="003F4799"/>
    <w:rsid w:val="004051C1"/>
    <w:rsid w:val="00421387"/>
    <w:rsid w:val="00425152"/>
    <w:rsid w:val="004435D8"/>
    <w:rsid w:val="00444865"/>
    <w:rsid w:val="00445A7F"/>
    <w:rsid w:val="004515C9"/>
    <w:rsid w:val="00455B09"/>
    <w:rsid w:val="004630FE"/>
    <w:rsid w:val="00481760"/>
    <w:rsid w:val="004832FB"/>
    <w:rsid w:val="00484726"/>
    <w:rsid w:val="004A0043"/>
    <w:rsid w:val="004A0737"/>
    <w:rsid w:val="004B2AD9"/>
    <w:rsid w:val="004E171B"/>
    <w:rsid w:val="004E1D7D"/>
    <w:rsid w:val="004E370E"/>
    <w:rsid w:val="004E40D1"/>
    <w:rsid w:val="004E4939"/>
    <w:rsid w:val="004E4F91"/>
    <w:rsid w:val="004F3C91"/>
    <w:rsid w:val="004F7DEB"/>
    <w:rsid w:val="00505A8C"/>
    <w:rsid w:val="00511EB5"/>
    <w:rsid w:val="005179F7"/>
    <w:rsid w:val="005335C8"/>
    <w:rsid w:val="00533DE7"/>
    <w:rsid w:val="00536EBE"/>
    <w:rsid w:val="00551690"/>
    <w:rsid w:val="0055177D"/>
    <w:rsid w:val="005538FE"/>
    <w:rsid w:val="00575467"/>
    <w:rsid w:val="00582F62"/>
    <w:rsid w:val="005969EC"/>
    <w:rsid w:val="0059750F"/>
    <w:rsid w:val="005B5655"/>
    <w:rsid w:val="005C2500"/>
    <w:rsid w:val="005D3BCA"/>
    <w:rsid w:val="005E0F39"/>
    <w:rsid w:val="005E509B"/>
    <w:rsid w:val="00600C7E"/>
    <w:rsid w:val="00602787"/>
    <w:rsid w:val="00607FF4"/>
    <w:rsid w:val="00611A8C"/>
    <w:rsid w:val="006179E9"/>
    <w:rsid w:val="00624F6D"/>
    <w:rsid w:val="00643A31"/>
    <w:rsid w:val="00647DE9"/>
    <w:rsid w:val="006567C3"/>
    <w:rsid w:val="006733C7"/>
    <w:rsid w:val="00677655"/>
    <w:rsid w:val="00691A7F"/>
    <w:rsid w:val="006933F6"/>
    <w:rsid w:val="006970A5"/>
    <w:rsid w:val="006A037C"/>
    <w:rsid w:val="006B051B"/>
    <w:rsid w:val="006C3F82"/>
    <w:rsid w:val="006C6528"/>
    <w:rsid w:val="006E7A10"/>
    <w:rsid w:val="006F198E"/>
    <w:rsid w:val="00713DEA"/>
    <w:rsid w:val="007221FD"/>
    <w:rsid w:val="00731BFE"/>
    <w:rsid w:val="007335D2"/>
    <w:rsid w:val="00740D56"/>
    <w:rsid w:val="00752C86"/>
    <w:rsid w:val="007663EF"/>
    <w:rsid w:val="0076666C"/>
    <w:rsid w:val="007666E9"/>
    <w:rsid w:val="00776306"/>
    <w:rsid w:val="00781B59"/>
    <w:rsid w:val="00783B10"/>
    <w:rsid w:val="00793546"/>
    <w:rsid w:val="00795FF5"/>
    <w:rsid w:val="007B2596"/>
    <w:rsid w:val="007C0659"/>
    <w:rsid w:val="007D1335"/>
    <w:rsid w:val="007D69B7"/>
    <w:rsid w:val="007D7F3A"/>
    <w:rsid w:val="007E2E0D"/>
    <w:rsid w:val="007E3E6F"/>
    <w:rsid w:val="007F10E5"/>
    <w:rsid w:val="00806159"/>
    <w:rsid w:val="00806206"/>
    <w:rsid w:val="008231B1"/>
    <w:rsid w:val="0083038D"/>
    <w:rsid w:val="00850702"/>
    <w:rsid w:val="008514A8"/>
    <w:rsid w:val="00854C34"/>
    <w:rsid w:val="008703DE"/>
    <w:rsid w:val="00870916"/>
    <w:rsid w:val="008724B1"/>
    <w:rsid w:val="008762C3"/>
    <w:rsid w:val="008769D3"/>
    <w:rsid w:val="00893E6A"/>
    <w:rsid w:val="008A231B"/>
    <w:rsid w:val="008A32CA"/>
    <w:rsid w:val="008B6D93"/>
    <w:rsid w:val="008C0AE2"/>
    <w:rsid w:val="008C2CBC"/>
    <w:rsid w:val="008C618B"/>
    <w:rsid w:val="008C78D9"/>
    <w:rsid w:val="008D3C03"/>
    <w:rsid w:val="008D5DBE"/>
    <w:rsid w:val="008F45D1"/>
    <w:rsid w:val="009007E5"/>
    <w:rsid w:val="00903371"/>
    <w:rsid w:val="00904171"/>
    <w:rsid w:val="009108EB"/>
    <w:rsid w:val="00915055"/>
    <w:rsid w:val="009417E5"/>
    <w:rsid w:val="009427B0"/>
    <w:rsid w:val="00943859"/>
    <w:rsid w:val="00947306"/>
    <w:rsid w:val="009479FA"/>
    <w:rsid w:val="00950AB4"/>
    <w:rsid w:val="00961C01"/>
    <w:rsid w:val="00972A98"/>
    <w:rsid w:val="00972D1F"/>
    <w:rsid w:val="009A03BE"/>
    <w:rsid w:val="009A5A9A"/>
    <w:rsid w:val="009B438F"/>
    <w:rsid w:val="009B464D"/>
    <w:rsid w:val="009C539C"/>
    <w:rsid w:val="009C6ABF"/>
    <w:rsid w:val="009C7F51"/>
    <w:rsid w:val="009E1B36"/>
    <w:rsid w:val="009E3976"/>
    <w:rsid w:val="009E3E37"/>
    <w:rsid w:val="009E4257"/>
    <w:rsid w:val="00A06A48"/>
    <w:rsid w:val="00A16254"/>
    <w:rsid w:val="00A16DA1"/>
    <w:rsid w:val="00A208C6"/>
    <w:rsid w:val="00A30E1E"/>
    <w:rsid w:val="00A36AD6"/>
    <w:rsid w:val="00A54187"/>
    <w:rsid w:val="00A54890"/>
    <w:rsid w:val="00A75779"/>
    <w:rsid w:val="00A80ACF"/>
    <w:rsid w:val="00A943BD"/>
    <w:rsid w:val="00AA36CD"/>
    <w:rsid w:val="00AA5F3B"/>
    <w:rsid w:val="00AB545A"/>
    <w:rsid w:val="00AC2FA7"/>
    <w:rsid w:val="00AD54B9"/>
    <w:rsid w:val="00AD7AF2"/>
    <w:rsid w:val="00AD7E5B"/>
    <w:rsid w:val="00AE46D5"/>
    <w:rsid w:val="00AF3C18"/>
    <w:rsid w:val="00B0287B"/>
    <w:rsid w:val="00B0332D"/>
    <w:rsid w:val="00B03B5A"/>
    <w:rsid w:val="00B146F0"/>
    <w:rsid w:val="00B21EF6"/>
    <w:rsid w:val="00B233FE"/>
    <w:rsid w:val="00B252E9"/>
    <w:rsid w:val="00B325EB"/>
    <w:rsid w:val="00B32989"/>
    <w:rsid w:val="00B37A21"/>
    <w:rsid w:val="00B40A62"/>
    <w:rsid w:val="00B42C44"/>
    <w:rsid w:val="00B54325"/>
    <w:rsid w:val="00B70225"/>
    <w:rsid w:val="00B86D06"/>
    <w:rsid w:val="00B95CF5"/>
    <w:rsid w:val="00BA301F"/>
    <w:rsid w:val="00BC0D15"/>
    <w:rsid w:val="00BC2F3F"/>
    <w:rsid w:val="00BC3CAE"/>
    <w:rsid w:val="00BC78D9"/>
    <w:rsid w:val="00BD6D00"/>
    <w:rsid w:val="00BD6FA6"/>
    <w:rsid w:val="00BE7788"/>
    <w:rsid w:val="00BF5059"/>
    <w:rsid w:val="00C16735"/>
    <w:rsid w:val="00C26366"/>
    <w:rsid w:val="00C3098B"/>
    <w:rsid w:val="00C418A3"/>
    <w:rsid w:val="00C43943"/>
    <w:rsid w:val="00C449EE"/>
    <w:rsid w:val="00C571B8"/>
    <w:rsid w:val="00C66E20"/>
    <w:rsid w:val="00C83C03"/>
    <w:rsid w:val="00C86051"/>
    <w:rsid w:val="00CA4E7E"/>
    <w:rsid w:val="00CB41A9"/>
    <w:rsid w:val="00CD0D31"/>
    <w:rsid w:val="00D013AC"/>
    <w:rsid w:val="00D0502B"/>
    <w:rsid w:val="00D13652"/>
    <w:rsid w:val="00D16AAD"/>
    <w:rsid w:val="00D31BC7"/>
    <w:rsid w:val="00D32DD6"/>
    <w:rsid w:val="00D37E75"/>
    <w:rsid w:val="00D435C5"/>
    <w:rsid w:val="00D63608"/>
    <w:rsid w:val="00D642E7"/>
    <w:rsid w:val="00D6588B"/>
    <w:rsid w:val="00D76C15"/>
    <w:rsid w:val="00D97E66"/>
    <w:rsid w:val="00DC1B06"/>
    <w:rsid w:val="00DE14BF"/>
    <w:rsid w:val="00DE3024"/>
    <w:rsid w:val="00DF4958"/>
    <w:rsid w:val="00E05B4F"/>
    <w:rsid w:val="00E05C69"/>
    <w:rsid w:val="00E15E8A"/>
    <w:rsid w:val="00E549C7"/>
    <w:rsid w:val="00E63B53"/>
    <w:rsid w:val="00E670FF"/>
    <w:rsid w:val="00E733C0"/>
    <w:rsid w:val="00E80A66"/>
    <w:rsid w:val="00E87A0D"/>
    <w:rsid w:val="00EA7A23"/>
    <w:rsid w:val="00EC092A"/>
    <w:rsid w:val="00EC09F9"/>
    <w:rsid w:val="00ED1315"/>
    <w:rsid w:val="00ED53AE"/>
    <w:rsid w:val="00EE10F7"/>
    <w:rsid w:val="00EE5ACD"/>
    <w:rsid w:val="00EF5B7C"/>
    <w:rsid w:val="00F12E3C"/>
    <w:rsid w:val="00F13152"/>
    <w:rsid w:val="00F1473C"/>
    <w:rsid w:val="00F14862"/>
    <w:rsid w:val="00F20A22"/>
    <w:rsid w:val="00F474B2"/>
    <w:rsid w:val="00F72E54"/>
    <w:rsid w:val="00F76D50"/>
    <w:rsid w:val="00F76FB0"/>
    <w:rsid w:val="00F80AE3"/>
    <w:rsid w:val="00FC4686"/>
    <w:rsid w:val="00FD06C6"/>
    <w:rsid w:val="00FF3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5CEC6"/>
  <w15:docId w15:val="{E8CC44DA-5804-BA4E-B6A5-B033A514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59"/>
    <w:rPr>
      <w:sz w:val="22"/>
      <w:szCs w:val="22"/>
    </w:rPr>
  </w:style>
  <w:style w:type="paragraph" w:styleId="Heading1">
    <w:name w:val="heading 1"/>
    <w:basedOn w:val="Normal"/>
    <w:next w:val="Normal"/>
    <w:link w:val="Heading1Char"/>
    <w:uiPriority w:val="9"/>
    <w:qFormat/>
    <w:rsid w:val="009E3E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D6FA6"/>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5152"/>
    <w:pPr>
      <w:ind w:left="720"/>
      <w:contextualSpacing/>
    </w:pPr>
  </w:style>
  <w:style w:type="character" w:styleId="Hyperlink">
    <w:name w:val="Hyperlink"/>
    <w:uiPriority w:val="99"/>
    <w:unhideWhenUsed/>
    <w:rsid w:val="00FF384E"/>
    <w:rPr>
      <w:color w:val="0000FF"/>
      <w:u w:val="single"/>
    </w:rPr>
  </w:style>
  <w:style w:type="character" w:customStyle="1" w:styleId="msonormal0">
    <w:name w:val="msonormal"/>
    <w:basedOn w:val="DefaultParagraphFont"/>
    <w:rsid w:val="007D7F3A"/>
  </w:style>
  <w:style w:type="character" w:styleId="FollowedHyperlink">
    <w:name w:val="FollowedHyperlink"/>
    <w:uiPriority w:val="99"/>
    <w:semiHidden/>
    <w:unhideWhenUsed/>
    <w:rsid w:val="00B233FE"/>
    <w:rPr>
      <w:color w:val="800080"/>
      <w:u w:val="single"/>
    </w:rPr>
  </w:style>
  <w:style w:type="table" w:styleId="TableGrid">
    <w:name w:val="Table Grid"/>
    <w:basedOn w:val="TableNormal"/>
    <w:uiPriority w:val="59"/>
    <w:rsid w:val="005969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C618B"/>
    <w:rPr>
      <w:rFonts w:ascii="Tahoma" w:hAnsi="Tahoma" w:cs="Tahoma"/>
      <w:sz w:val="16"/>
      <w:szCs w:val="16"/>
    </w:rPr>
  </w:style>
  <w:style w:type="character" w:customStyle="1" w:styleId="BalloonTextChar">
    <w:name w:val="Balloon Text Char"/>
    <w:link w:val="BalloonText"/>
    <w:uiPriority w:val="99"/>
    <w:semiHidden/>
    <w:rsid w:val="008C618B"/>
    <w:rPr>
      <w:rFonts w:ascii="Tahoma" w:hAnsi="Tahoma" w:cs="Tahoma"/>
      <w:sz w:val="16"/>
      <w:szCs w:val="16"/>
    </w:rPr>
  </w:style>
  <w:style w:type="character" w:styleId="CommentReference">
    <w:name w:val="annotation reference"/>
    <w:uiPriority w:val="99"/>
    <w:semiHidden/>
    <w:unhideWhenUsed/>
    <w:rsid w:val="00972A98"/>
    <w:rPr>
      <w:sz w:val="16"/>
      <w:szCs w:val="16"/>
    </w:rPr>
  </w:style>
  <w:style w:type="paragraph" w:styleId="CommentText">
    <w:name w:val="annotation text"/>
    <w:basedOn w:val="Normal"/>
    <w:link w:val="CommentTextChar"/>
    <w:uiPriority w:val="99"/>
    <w:semiHidden/>
    <w:unhideWhenUsed/>
    <w:rsid w:val="00972A98"/>
    <w:rPr>
      <w:sz w:val="20"/>
      <w:szCs w:val="20"/>
    </w:rPr>
  </w:style>
  <w:style w:type="character" w:customStyle="1" w:styleId="CommentTextChar">
    <w:name w:val="Comment Text Char"/>
    <w:link w:val="CommentText"/>
    <w:uiPriority w:val="99"/>
    <w:semiHidden/>
    <w:rsid w:val="00972A98"/>
    <w:rPr>
      <w:sz w:val="20"/>
      <w:szCs w:val="20"/>
    </w:rPr>
  </w:style>
  <w:style w:type="paragraph" w:styleId="CommentSubject">
    <w:name w:val="annotation subject"/>
    <w:basedOn w:val="CommentText"/>
    <w:next w:val="CommentText"/>
    <w:link w:val="CommentSubjectChar"/>
    <w:uiPriority w:val="99"/>
    <w:semiHidden/>
    <w:unhideWhenUsed/>
    <w:rsid w:val="00972A98"/>
    <w:rPr>
      <w:b/>
      <w:bCs/>
    </w:rPr>
  </w:style>
  <w:style w:type="character" w:customStyle="1" w:styleId="CommentSubjectChar">
    <w:name w:val="Comment Subject Char"/>
    <w:link w:val="CommentSubject"/>
    <w:uiPriority w:val="99"/>
    <w:semiHidden/>
    <w:rsid w:val="00972A98"/>
    <w:rPr>
      <w:b/>
      <w:bCs/>
      <w:sz w:val="20"/>
      <w:szCs w:val="20"/>
    </w:rPr>
  </w:style>
  <w:style w:type="paragraph" w:styleId="Header">
    <w:name w:val="header"/>
    <w:basedOn w:val="Normal"/>
    <w:link w:val="HeaderChar"/>
    <w:uiPriority w:val="99"/>
    <w:unhideWhenUsed/>
    <w:rsid w:val="00292320"/>
    <w:pPr>
      <w:tabs>
        <w:tab w:val="center" w:pos="4680"/>
        <w:tab w:val="right" w:pos="9360"/>
      </w:tabs>
    </w:pPr>
  </w:style>
  <w:style w:type="character" w:customStyle="1" w:styleId="HeaderChar">
    <w:name w:val="Header Char"/>
    <w:basedOn w:val="DefaultParagraphFont"/>
    <w:link w:val="Header"/>
    <w:uiPriority w:val="99"/>
    <w:rsid w:val="00292320"/>
  </w:style>
  <w:style w:type="paragraph" w:styleId="Footer">
    <w:name w:val="footer"/>
    <w:basedOn w:val="Normal"/>
    <w:link w:val="FooterChar"/>
    <w:unhideWhenUsed/>
    <w:rsid w:val="00292320"/>
    <w:pPr>
      <w:tabs>
        <w:tab w:val="center" w:pos="4680"/>
        <w:tab w:val="right" w:pos="9360"/>
      </w:tabs>
    </w:pPr>
  </w:style>
  <w:style w:type="character" w:customStyle="1" w:styleId="FooterChar">
    <w:name w:val="Footer Char"/>
    <w:basedOn w:val="DefaultParagraphFont"/>
    <w:link w:val="Footer"/>
    <w:rsid w:val="00292320"/>
  </w:style>
  <w:style w:type="paragraph" w:styleId="NormalWeb">
    <w:name w:val="Normal (Web)"/>
    <w:basedOn w:val="Normal"/>
    <w:uiPriority w:val="99"/>
    <w:unhideWhenUsed/>
    <w:rsid w:val="00C418A3"/>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BD6FA6"/>
    <w:rPr>
      <w:rFonts w:ascii="Times New Roman" w:eastAsia="Times New Roman" w:hAnsi="Times New Roman"/>
      <w:b/>
      <w:bCs/>
      <w:sz w:val="36"/>
      <w:szCs w:val="36"/>
    </w:rPr>
  </w:style>
  <w:style w:type="character" w:customStyle="1" w:styleId="Heading1Char">
    <w:name w:val="Heading 1 Char"/>
    <w:basedOn w:val="DefaultParagraphFont"/>
    <w:link w:val="Heading1"/>
    <w:uiPriority w:val="9"/>
    <w:rsid w:val="009E3E37"/>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C571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432">
      <w:bodyDiv w:val="1"/>
      <w:marLeft w:val="0"/>
      <w:marRight w:val="0"/>
      <w:marTop w:val="0"/>
      <w:marBottom w:val="0"/>
      <w:divBdr>
        <w:top w:val="none" w:sz="0" w:space="0" w:color="auto"/>
        <w:left w:val="none" w:sz="0" w:space="0" w:color="auto"/>
        <w:bottom w:val="none" w:sz="0" w:space="0" w:color="auto"/>
        <w:right w:val="none" w:sz="0" w:space="0" w:color="auto"/>
      </w:divBdr>
    </w:div>
    <w:div w:id="119766853">
      <w:bodyDiv w:val="1"/>
      <w:marLeft w:val="0"/>
      <w:marRight w:val="0"/>
      <w:marTop w:val="0"/>
      <w:marBottom w:val="0"/>
      <w:divBdr>
        <w:top w:val="none" w:sz="0" w:space="0" w:color="auto"/>
        <w:left w:val="none" w:sz="0" w:space="0" w:color="auto"/>
        <w:bottom w:val="none" w:sz="0" w:space="0" w:color="auto"/>
        <w:right w:val="none" w:sz="0" w:space="0" w:color="auto"/>
      </w:divBdr>
    </w:div>
    <w:div w:id="144204097">
      <w:bodyDiv w:val="1"/>
      <w:marLeft w:val="0"/>
      <w:marRight w:val="0"/>
      <w:marTop w:val="0"/>
      <w:marBottom w:val="0"/>
      <w:divBdr>
        <w:top w:val="none" w:sz="0" w:space="0" w:color="auto"/>
        <w:left w:val="none" w:sz="0" w:space="0" w:color="auto"/>
        <w:bottom w:val="none" w:sz="0" w:space="0" w:color="auto"/>
        <w:right w:val="none" w:sz="0" w:space="0" w:color="auto"/>
      </w:divBdr>
    </w:div>
    <w:div w:id="407075949">
      <w:bodyDiv w:val="1"/>
      <w:marLeft w:val="0"/>
      <w:marRight w:val="0"/>
      <w:marTop w:val="0"/>
      <w:marBottom w:val="0"/>
      <w:divBdr>
        <w:top w:val="none" w:sz="0" w:space="0" w:color="auto"/>
        <w:left w:val="none" w:sz="0" w:space="0" w:color="auto"/>
        <w:bottom w:val="none" w:sz="0" w:space="0" w:color="auto"/>
        <w:right w:val="none" w:sz="0" w:space="0" w:color="auto"/>
      </w:divBdr>
    </w:div>
    <w:div w:id="1906525117">
      <w:bodyDiv w:val="1"/>
      <w:marLeft w:val="0"/>
      <w:marRight w:val="0"/>
      <w:marTop w:val="0"/>
      <w:marBottom w:val="0"/>
      <w:divBdr>
        <w:top w:val="none" w:sz="0" w:space="0" w:color="auto"/>
        <w:left w:val="none" w:sz="0" w:space="0" w:color="auto"/>
        <w:bottom w:val="none" w:sz="0" w:space="0" w:color="auto"/>
        <w:right w:val="none" w:sz="0" w:space="0" w:color="auto"/>
      </w:divBdr>
      <w:divsChild>
        <w:div w:id="2128038673">
          <w:marLeft w:val="0"/>
          <w:marRight w:val="0"/>
          <w:marTop w:val="0"/>
          <w:marBottom w:val="0"/>
          <w:divBdr>
            <w:top w:val="none" w:sz="0" w:space="0" w:color="auto"/>
            <w:left w:val="none" w:sz="0" w:space="0" w:color="auto"/>
            <w:bottom w:val="none" w:sz="0" w:space="0" w:color="auto"/>
            <w:right w:val="none" w:sz="0" w:space="0" w:color="auto"/>
          </w:divBdr>
        </w:div>
        <w:div w:id="1916552999">
          <w:marLeft w:val="0"/>
          <w:marRight w:val="0"/>
          <w:marTop w:val="0"/>
          <w:marBottom w:val="0"/>
          <w:divBdr>
            <w:top w:val="none" w:sz="0" w:space="0" w:color="auto"/>
            <w:left w:val="none" w:sz="0" w:space="0" w:color="auto"/>
            <w:bottom w:val="none" w:sz="0" w:space="0" w:color="auto"/>
            <w:right w:val="none" w:sz="0" w:space="0" w:color="auto"/>
          </w:divBdr>
        </w:div>
        <w:div w:id="1095437348">
          <w:marLeft w:val="0"/>
          <w:marRight w:val="0"/>
          <w:marTop w:val="0"/>
          <w:marBottom w:val="0"/>
          <w:divBdr>
            <w:top w:val="none" w:sz="0" w:space="0" w:color="auto"/>
            <w:left w:val="none" w:sz="0" w:space="0" w:color="auto"/>
            <w:bottom w:val="none" w:sz="0" w:space="0" w:color="auto"/>
            <w:right w:val="none" w:sz="0" w:space="0" w:color="auto"/>
          </w:divBdr>
        </w:div>
        <w:div w:id="1048068390">
          <w:marLeft w:val="0"/>
          <w:marRight w:val="0"/>
          <w:marTop w:val="0"/>
          <w:marBottom w:val="0"/>
          <w:divBdr>
            <w:top w:val="none" w:sz="0" w:space="0" w:color="auto"/>
            <w:left w:val="none" w:sz="0" w:space="0" w:color="auto"/>
            <w:bottom w:val="none" w:sz="0" w:space="0" w:color="auto"/>
            <w:right w:val="none" w:sz="0" w:space="0" w:color="auto"/>
          </w:divBdr>
        </w:div>
      </w:divsChild>
    </w:div>
    <w:div w:id="20882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ka@ucsd.edu" TargetMode="External"/><Relationship Id="rId13" Type="http://schemas.openxmlformats.org/officeDocument/2006/relationships/hyperlink" Target="http://academicintegrity.ucsd.edu/"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fvaida@ucsd.edu" TargetMode="External"/><Relationship Id="rId12" Type="http://schemas.openxmlformats.org/officeDocument/2006/relationships/hyperlink" Target="https://myextension.ucsd.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itonLink.ucsd.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studio.com/products/rstudio/"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r-project.org/index.html" TargetMode="External"/><Relationship Id="rId14" Type="http://schemas.openxmlformats.org/officeDocument/2006/relationships/hyperlink" Target="https://students.ucsd.edu/well-being/disability-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C6B19A274374584B88108E11588BA" ma:contentTypeVersion="12" ma:contentTypeDescription="Create a new document." ma:contentTypeScope="" ma:versionID="f14d8081e074a8ab1b374b8061b47b14">
  <xsd:schema xmlns:xsd="http://www.w3.org/2001/XMLSchema" xmlns:xs="http://www.w3.org/2001/XMLSchema" xmlns:p="http://schemas.microsoft.com/office/2006/metadata/properties" xmlns:ns2="3a2d1d62-4020-480b-a3f7-4467e65cf093" xmlns:ns3="aab81acf-2fa3-480e-b3c5-a17374cb825f" targetNamespace="http://schemas.microsoft.com/office/2006/metadata/properties" ma:root="true" ma:fieldsID="0679aa06cb2556e280f486911f0dc925" ns2:_="" ns3:_="">
    <xsd:import namespace="3a2d1d62-4020-480b-a3f7-4467e65cf093"/>
    <xsd:import namespace="aab81acf-2fa3-480e-b3c5-a17374cb82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d1d62-4020-480b-a3f7-4467e65cf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42dd458-7308-4bcd-84e5-5a32323ab0e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81acf-2fa3-480e-b3c5-a17374cb82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e0e595-4468-4bbd-978d-752ca303d10a}" ma:internalName="TaxCatchAll" ma:showField="CatchAllData" ma:web="aab81acf-2fa3-480e-b3c5-a17374cb825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2d1d62-4020-480b-a3f7-4467e65cf093">
      <Terms xmlns="http://schemas.microsoft.com/office/infopath/2007/PartnerControls"/>
    </lcf76f155ced4ddcb4097134ff3c332f>
    <TaxCatchAll xmlns="aab81acf-2fa3-480e-b3c5-a17374cb825f" xsi:nil="true"/>
  </documentManagement>
</p:properties>
</file>

<file path=customXml/itemProps1.xml><?xml version="1.0" encoding="utf-8"?>
<ds:datastoreItem xmlns:ds="http://schemas.openxmlformats.org/officeDocument/2006/customXml" ds:itemID="{04B15BD9-3DA7-4ADA-921C-50665C57C69B}"/>
</file>

<file path=customXml/itemProps2.xml><?xml version="1.0" encoding="utf-8"?>
<ds:datastoreItem xmlns:ds="http://schemas.openxmlformats.org/officeDocument/2006/customXml" ds:itemID="{115FF416-512E-4DA8-A03D-B516B7C35CF8}"/>
</file>

<file path=customXml/itemProps3.xml><?xml version="1.0" encoding="utf-8"?>
<ds:datastoreItem xmlns:ds="http://schemas.openxmlformats.org/officeDocument/2006/customXml" ds:itemID="{6ADC80D9-7FBF-4BC2-A8AF-000263851BBB}"/>
</file>

<file path=docProps/app.xml><?xml version="1.0" encoding="utf-8"?>
<Properties xmlns="http://schemas.openxmlformats.org/officeDocument/2006/extended-properties" xmlns:vt="http://schemas.openxmlformats.org/officeDocument/2006/docPropsVTypes">
  <Template>Normal.dotm</Template>
  <TotalTime>37</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EDCOM</Company>
  <LinksUpToDate>false</LinksUpToDate>
  <CharactersWithSpaces>7426</CharactersWithSpaces>
  <SharedDoc>false</SharedDoc>
  <HLinks>
    <vt:vector size="30" baseType="variant">
      <vt:variant>
        <vt:i4>1704023</vt:i4>
      </vt:variant>
      <vt:variant>
        <vt:i4>12</vt:i4>
      </vt:variant>
      <vt:variant>
        <vt:i4>0</vt:i4>
      </vt:variant>
      <vt:variant>
        <vt:i4>5</vt:i4>
      </vt:variant>
      <vt:variant>
        <vt:lpwstr>http://pharmacy.ucsd.edu/current/docs/policy/Policy_-_Integrity_of_Scholarship.pdf</vt:lpwstr>
      </vt:variant>
      <vt:variant>
        <vt:lpwstr/>
      </vt:variant>
      <vt:variant>
        <vt:i4>196642</vt:i4>
      </vt:variant>
      <vt:variant>
        <vt:i4>9</vt:i4>
      </vt:variant>
      <vt:variant>
        <vt:i4>0</vt:i4>
      </vt:variant>
      <vt:variant>
        <vt:i4>5</vt:i4>
      </vt:variant>
      <vt:variant>
        <vt:lpwstr>http://pharmacy.ucsd.edu/current/docs/policy/Grade_Appeal.pdf</vt:lpwstr>
      </vt:variant>
      <vt:variant>
        <vt:lpwstr/>
      </vt:variant>
      <vt:variant>
        <vt:i4>4456528</vt:i4>
      </vt:variant>
      <vt:variant>
        <vt:i4>6</vt:i4>
      </vt:variant>
      <vt:variant>
        <vt:i4>0</vt:i4>
      </vt:variant>
      <vt:variant>
        <vt:i4>5</vt:i4>
      </vt:variant>
      <vt:variant>
        <vt:lpwstr>http://pharmacy.ucsd.edu/current/docs/policy/grading.pdf</vt:lpwstr>
      </vt:variant>
      <vt:variant>
        <vt:lpwstr/>
      </vt:variant>
      <vt:variant>
        <vt:i4>4390998</vt:i4>
      </vt:variant>
      <vt:variant>
        <vt:i4>3</vt:i4>
      </vt:variant>
      <vt:variant>
        <vt:i4>0</vt:i4>
      </vt:variant>
      <vt:variant>
        <vt:i4>5</vt:i4>
      </vt:variant>
      <vt:variant>
        <vt:lpwstr>http://pharmacy.ucsd.edu/current/docs/policy/ExaminationReviewPolicy.pdf</vt:lpwstr>
      </vt:variant>
      <vt:variant>
        <vt:lpwstr/>
      </vt:variant>
      <vt:variant>
        <vt:i4>6029428</vt:i4>
      </vt:variant>
      <vt:variant>
        <vt:i4>0</vt:i4>
      </vt:variant>
      <vt:variant>
        <vt:i4>0</vt:i4>
      </vt:variant>
      <vt:variant>
        <vt:i4>5</vt:i4>
      </vt:variant>
      <vt:variant>
        <vt:lpwstr>http://pharmacy.ucsd.edu/current/docs/policy/Policy_Progression.pdf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cdoran</dc:creator>
  <cp:lastModifiedBy>Florin Vaida</cp:lastModifiedBy>
  <cp:revision>13</cp:revision>
  <cp:lastPrinted>2010-11-10T22:29:00Z</cp:lastPrinted>
  <dcterms:created xsi:type="dcterms:W3CDTF">2018-03-21T20:14:00Z</dcterms:created>
  <dcterms:modified xsi:type="dcterms:W3CDTF">2022-06-29T11:54:00Z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0x010100675C6B19A274374584B88108E11588BA</vt:lpwstr>
  </property>
</Properties>
</file>