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AE79" w14:textId="77777777" w:rsidR="00F1793F" w:rsidRDefault="00F1793F" w:rsidP="00727A03">
      <w:pPr>
        <w:spacing w:after="0" w:line="240" w:lineRule="exact"/>
        <w:jc w:val="center"/>
        <w:rPr>
          <w:rFonts w:ascii="Arial" w:hAnsi="Arial" w:cs="Arial"/>
          <w:b/>
          <w:bCs/>
          <w:sz w:val="20"/>
          <w:szCs w:val="20"/>
          <w:u w:val="single"/>
        </w:rPr>
      </w:pPr>
      <w:r>
        <w:rPr>
          <w:rFonts w:ascii="Arial" w:hAnsi="Arial" w:cs="Arial"/>
          <w:b/>
          <w:bCs/>
          <w:sz w:val="20"/>
          <w:szCs w:val="20"/>
          <w:u w:val="single"/>
        </w:rPr>
        <w:t>SYLLABUS</w:t>
      </w:r>
    </w:p>
    <w:p w14:paraId="7801BCE2" w14:textId="77777777" w:rsidR="00F1793F" w:rsidRDefault="00F1793F" w:rsidP="00BC663A">
      <w:pPr>
        <w:spacing w:after="0" w:line="240" w:lineRule="auto"/>
        <w:rPr>
          <w:rFonts w:ascii="Arial" w:hAnsi="Arial" w:cs="Arial"/>
          <w:b/>
          <w:bCs/>
          <w:sz w:val="16"/>
          <w:szCs w:val="16"/>
          <w:u w:val="single"/>
        </w:rPr>
      </w:pPr>
    </w:p>
    <w:p w14:paraId="6CD929ED" w14:textId="77777777" w:rsidR="00D6042C" w:rsidRPr="00BC663A" w:rsidRDefault="00D6042C" w:rsidP="00BC663A">
      <w:pPr>
        <w:spacing w:after="0" w:line="240" w:lineRule="auto"/>
        <w:rPr>
          <w:rFonts w:ascii="Arial" w:hAnsi="Arial" w:cs="Arial"/>
          <w:b/>
          <w:bCs/>
          <w:sz w:val="16"/>
          <w:szCs w:val="16"/>
          <w:u w:val="single"/>
        </w:rPr>
      </w:pPr>
    </w:p>
    <w:p w14:paraId="2D39E68D" w14:textId="4E775CAE" w:rsidR="00727A03" w:rsidRPr="00727A03" w:rsidRDefault="00F1793F" w:rsidP="00F1793F">
      <w:pPr>
        <w:spacing w:after="0" w:line="240" w:lineRule="exact"/>
        <w:rPr>
          <w:rFonts w:ascii="Arial" w:hAnsi="Arial" w:cs="Arial"/>
          <w:b/>
          <w:bCs/>
          <w:sz w:val="20"/>
          <w:szCs w:val="20"/>
          <w:u w:val="single"/>
        </w:rPr>
      </w:pPr>
      <w:r>
        <w:rPr>
          <w:rFonts w:ascii="Arial" w:hAnsi="Arial" w:cs="Arial"/>
          <w:b/>
          <w:bCs/>
          <w:sz w:val="20"/>
          <w:szCs w:val="20"/>
          <w:u w:val="single"/>
        </w:rPr>
        <w:t>Course Name</w:t>
      </w:r>
      <w:r w:rsidRPr="00F1793F">
        <w:rPr>
          <w:rFonts w:ascii="Arial" w:hAnsi="Arial" w:cs="Arial"/>
          <w:b/>
          <w:bCs/>
          <w:sz w:val="20"/>
          <w:szCs w:val="20"/>
        </w:rPr>
        <w:t>:</w:t>
      </w:r>
      <w:r w:rsidRPr="00F1793F">
        <w:rPr>
          <w:rFonts w:ascii="Arial" w:hAnsi="Arial" w:cs="Arial"/>
          <w:sz w:val="20"/>
          <w:szCs w:val="20"/>
        </w:rPr>
        <w:t xml:space="preserve"> </w:t>
      </w:r>
      <w:r w:rsidR="00727A03" w:rsidRPr="00F1793F">
        <w:rPr>
          <w:rFonts w:ascii="Arial" w:hAnsi="Arial" w:cs="Arial"/>
          <w:sz w:val="20"/>
          <w:szCs w:val="20"/>
        </w:rPr>
        <w:t xml:space="preserve">CLRE </w:t>
      </w:r>
      <w:r w:rsidR="004240EA">
        <w:rPr>
          <w:rFonts w:ascii="Arial" w:hAnsi="Arial" w:cs="Arial"/>
          <w:sz w:val="20"/>
          <w:szCs w:val="20"/>
        </w:rPr>
        <w:t>252</w:t>
      </w:r>
      <w:r w:rsidR="00727A03" w:rsidRPr="00F1793F">
        <w:rPr>
          <w:rFonts w:ascii="Arial" w:hAnsi="Arial" w:cs="Arial"/>
          <w:sz w:val="20"/>
          <w:szCs w:val="20"/>
        </w:rPr>
        <w:t xml:space="preserve">: </w:t>
      </w:r>
      <w:r w:rsidR="004240EA">
        <w:rPr>
          <w:rFonts w:ascii="Arial" w:hAnsi="Arial" w:cs="Arial"/>
          <w:sz w:val="20"/>
          <w:szCs w:val="20"/>
        </w:rPr>
        <w:t>Health Services Research</w:t>
      </w:r>
    </w:p>
    <w:p w14:paraId="2ACB7DD1" w14:textId="77777777" w:rsidR="00BC663A" w:rsidRPr="00BC663A" w:rsidRDefault="00BC663A" w:rsidP="00BC663A">
      <w:pPr>
        <w:spacing w:after="0" w:line="240" w:lineRule="auto"/>
        <w:rPr>
          <w:rFonts w:ascii="Arial" w:hAnsi="Arial" w:cs="Arial"/>
          <w:b/>
          <w:bCs/>
          <w:sz w:val="16"/>
          <w:szCs w:val="16"/>
          <w:u w:val="single"/>
        </w:rPr>
      </w:pPr>
    </w:p>
    <w:p w14:paraId="48671002" w14:textId="475A13ED" w:rsidR="00727A03" w:rsidRPr="007D427E" w:rsidRDefault="00727A03" w:rsidP="002F36A7">
      <w:pPr>
        <w:spacing w:after="0" w:line="240" w:lineRule="exact"/>
        <w:rPr>
          <w:rFonts w:ascii="Arial" w:hAnsi="Arial" w:cs="Arial"/>
          <w:sz w:val="20"/>
          <w:szCs w:val="20"/>
        </w:rPr>
      </w:pPr>
      <w:r w:rsidRPr="00727A03">
        <w:rPr>
          <w:rFonts w:ascii="Arial" w:hAnsi="Arial" w:cs="Arial"/>
          <w:b/>
          <w:bCs/>
          <w:sz w:val="20"/>
          <w:szCs w:val="20"/>
          <w:u w:val="single"/>
        </w:rPr>
        <w:t>Course Instructor</w:t>
      </w:r>
      <w:r w:rsidRPr="00727A03">
        <w:rPr>
          <w:rFonts w:ascii="Arial" w:hAnsi="Arial" w:cs="Arial"/>
          <w:b/>
          <w:bCs/>
          <w:sz w:val="20"/>
          <w:szCs w:val="20"/>
        </w:rPr>
        <w:t>:</w:t>
      </w:r>
      <w:r w:rsidRPr="007D427E">
        <w:rPr>
          <w:rFonts w:ascii="Arial" w:hAnsi="Arial" w:cs="Arial"/>
          <w:sz w:val="20"/>
          <w:szCs w:val="20"/>
        </w:rPr>
        <w:t xml:space="preserve"> Raphael E. Cuomo, PhD</w:t>
      </w:r>
      <w:r w:rsidR="002F36A7">
        <w:rPr>
          <w:rFonts w:ascii="Arial" w:hAnsi="Arial" w:cs="Arial"/>
          <w:sz w:val="20"/>
          <w:szCs w:val="20"/>
        </w:rPr>
        <w:t xml:space="preserve"> (</w:t>
      </w:r>
      <w:hyperlink r:id="rId5" w:history="1">
        <w:r w:rsidR="002F36A7" w:rsidRPr="00C327A3">
          <w:rPr>
            <w:rStyle w:val="Hyperlink"/>
            <w:rFonts w:ascii="Arial" w:hAnsi="Arial" w:cs="Arial"/>
            <w:sz w:val="20"/>
            <w:szCs w:val="20"/>
          </w:rPr>
          <w:t>racuomo@ucsd.edu</w:t>
        </w:r>
      </w:hyperlink>
      <w:r w:rsidR="002F36A7">
        <w:rPr>
          <w:rFonts w:ascii="Arial" w:hAnsi="Arial" w:cs="Arial"/>
          <w:sz w:val="20"/>
          <w:szCs w:val="20"/>
        </w:rPr>
        <w:t>). Office hours by appointment.</w:t>
      </w:r>
    </w:p>
    <w:p w14:paraId="58B48609" w14:textId="77777777" w:rsidR="00727A03" w:rsidRPr="00727A03" w:rsidRDefault="00727A03" w:rsidP="00727A03">
      <w:pPr>
        <w:spacing w:after="0" w:line="240" w:lineRule="exact"/>
        <w:rPr>
          <w:rFonts w:ascii="Arial" w:hAnsi="Arial" w:cs="Arial"/>
          <w:sz w:val="20"/>
          <w:szCs w:val="20"/>
        </w:rPr>
      </w:pPr>
    </w:p>
    <w:p w14:paraId="73E3A4E8" w14:textId="29004F32" w:rsidR="00727A03" w:rsidRPr="00727A03" w:rsidRDefault="00727A03" w:rsidP="00727A03">
      <w:pPr>
        <w:spacing w:after="0" w:line="240" w:lineRule="exact"/>
        <w:rPr>
          <w:rFonts w:ascii="Arial" w:hAnsi="Arial" w:cs="Arial"/>
          <w:sz w:val="20"/>
          <w:szCs w:val="20"/>
        </w:rPr>
      </w:pPr>
      <w:r w:rsidRPr="00727A03">
        <w:rPr>
          <w:rFonts w:ascii="Arial" w:hAnsi="Arial" w:cs="Arial"/>
          <w:b/>
          <w:bCs/>
          <w:sz w:val="20"/>
          <w:szCs w:val="20"/>
          <w:u w:val="single"/>
        </w:rPr>
        <w:t>Objectives</w:t>
      </w:r>
      <w:r w:rsidRPr="00727A03">
        <w:rPr>
          <w:rFonts w:ascii="Arial" w:hAnsi="Arial" w:cs="Arial"/>
          <w:b/>
          <w:bCs/>
          <w:sz w:val="20"/>
          <w:szCs w:val="20"/>
        </w:rPr>
        <w:t>:</w:t>
      </w:r>
      <w:r>
        <w:rPr>
          <w:rFonts w:ascii="Arial" w:hAnsi="Arial" w:cs="Arial"/>
          <w:b/>
          <w:bCs/>
          <w:sz w:val="20"/>
          <w:szCs w:val="20"/>
        </w:rPr>
        <w:t xml:space="preserve"> </w:t>
      </w:r>
      <w:r w:rsidRPr="00727A03">
        <w:rPr>
          <w:rFonts w:ascii="Arial" w:hAnsi="Arial" w:cs="Arial"/>
          <w:sz w:val="20"/>
          <w:szCs w:val="20"/>
        </w:rPr>
        <w:t>By the end of the course, students will be able to:</w:t>
      </w:r>
    </w:p>
    <w:p w14:paraId="7B252D04" w14:textId="31B71A92" w:rsidR="00727A03" w:rsidRPr="00727A03" w:rsidRDefault="004240EA" w:rsidP="00727A03">
      <w:pPr>
        <w:pStyle w:val="ListParagraph"/>
        <w:numPr>
          <w:ilvl w:val="0"/>
          <w:numId w:val="3"/>
        </w:numPr>
        <w:spacing w:after="0" w:line="240" w:lineRule="exact"/>
        <w:rPr>
          <w:rFonts w:ascii="Arial" w:hAnsi="Arial" w:cs="Arial"/>
          <w:sz w:val="20"/>
          <w:szCs w:val="20"/>
        </w:rPr>
      </w:pPr>
      <w:r>
        <w:rPr>
          <w:rFonts w:ascii="Arial" w:hAnsi="Arial" w:cs="Arial"/>
          <w:sz w:val="20"/>
          <w:szCs w:val="20"/>
        </w:rPr>
        <w:t>Understand formulate research questions in health services research.</w:t>
      </w:r>
    </w:p>
    <w:p w14:paraId="5C3CF234" w14:textId="1679BA98" w:rsidR="00727A03" w:rsidRPr="00727A03" w:rsidRDefault="004240EA" w:rsidP="00727A03">
      <w:pPr>
        <w:pStyle w:val="ListParagraph"/>
        <w:numPr>
          <w:ilvl w:val="0"/>
          <w:numId w:val="3"/>
        </w:numPr>
        <w:spacing w:after="0" w:line="240" w:lineRule="exact"/>
        <w:rPr>
          <w:rFonts w:ascii="Arial" w:hAnsi="Arial" w:cs="Arial"/>
          <w:sz w:val="20"/>
          <w:szCs w:val="20"/>
        </w:rPr>
      </w:pPr>
      <w:r>
        <w:rPr>
          <w:rFonts w:ascii="Arial" w:hAnsi="Arial" w:cs="Arial"/>
          <w:sz w:val="20"/>
          <w:szCs w:val="20"/>
        </w:rPr>
        <w:t>Understand data sources and techniques to answer research questions in health services research.</w:t>
      </w:r>
    </w:p>
    <w:p w14:paraId="7F449300" w14:textId="77777777" w:rsidR="00BC663A" w:rsidRPr="00BC663A" w:rsidRDefault="00BC663A" w:rsidP="004240EA">
      <w:pPr>
        <w:pStyle w:val="ListParagraph"/>
        <w:spacing w:after="0" w:line="240" w:lineRule="auto"/>
        <w:rPr>
          <w:rFonts w:ascii="Arial" w:hAnsi="Arial" w:cs="Arial"/>
          <w:b/>
          <w:bCs/>
          <w:sz w:val="16"/>
          <w:szCs w:val="16"/>
          <w:u w:val="single"/>
        </w:rPr>
      </w:pPr>
    </w:p>
    <w:p w14:paraId="383F45EB" w14:textId="4685FBA1" w:rsidR="00727A03" w:rsidRPr="00727A03" w:rsidRDefault="00B579A9" w:rsidP="00727A03">
      <w:pPr>
        <w:spacing w:after="0" w:line="240" w:lineRule="exact"/>
        <w:rPr>
          <w:rFonts w:ascii="Arial" w:hAnsi="Arial" w:cs="Arial"/>
          <w:sz w:val="20"/>
          <w:szCs w:val="20"/>
        </w:rPr>
      </w:pPr>
      <w:r>
        <w:rPr>
          <w:rFonts w:ascii="Arial" w:hAnsi="Arial" w:cs="Arial"/>
          <w:b/>
          <w:bCs/>
          <w:sz w:val="20"/>
          <w:szCs w:val="20"/>
          <w:u w:val="single"/>
        </w:rPr>
        <w:t>Instructional Design</w:t>
      </w:r>
      <w:r w:rsidR="00727A03" w:rsidRPr="00727A03">
        <w:rPr>
          <w:rFonts w:ascii="Arial" w:hAnsi="Arial" w:cs="Arial"/>
          <w:b/>
          <w:bCs/>
          <w:sz w:val="20"/>
          <w:szCs w:val="20"/>
        </w:rPr>
        <w:t>:</w:t>
      </w:r>
      <w:r w:rsidR="00727A03">
        <w:rPr>
          <w:rFonts w:ascii="Arial" w:hAnsi="Arial" w:cs="Arial"/>
          <w:b/>
          <w:bCs/>
          <w:sz w:val="20"/>
          <w:szCs w:val="20"/>
        </w:rPr>
        <w:t xml:space="preserve"> </w:t>
      </w:r>
      <w:r w:rsidR="00727A03" w:rsidRPr="00727A03">
        <w:rPr>
          <w:rFonts w:ascii="Arial" w:hAnsi="Arial" w:cs="Arial"/>
          <w:sz w:val="20"/>
          <w:szCs w:val="20"/>
        </w:rPr>
        <w:t>The course will involve lectures, exercises, remote classes, and interactive discussions. Practical exercises will be given at the end of each week to provide hands-on experience.</w:t>
      </w:r>
      <w:r w:rsidR="00A4403A">
        <w:rPr>
          <w:rFonts w:ascii="Arial" w:hAnsi="Arial" w:cs="Arial"/>
          <w:sz w:val="20"/>
          <w:szCs w:val="20"/>
        </w:rPr>
        <w:t xml:space="preserve"> A typical class schedule will involve roughly one hour of lecture followed by one hour preparing, doing, and reviewing a </w:t>
      </w:r>
      <w:r w:rsidR="005777B9">
        <w:rPr>
          <w:rFonts w:ascii="Arial" w:hAnsi="Arial" w:cs="Arial"/>
          <w:sz w:val="20"/>
          <w:szCs w:val="20"/>
        </w:rPr>
        <w:t>methodological</w:t>
      </w:r>
      <w:r w:rsidR="00A4403A">
        <w:rPr>
          <w:rFonts w:ascii="Arial" w:hAnsi="Arial" w:cs="Arial"/>
          <w:sz w:val="20"/>
          <w:szCs w:val="20"/>
        </w:rPr>
        <w:t xml:space="preserve"> exercise.</w:t>
      </w:r>
    </w:p>
    <w:p w14:paraId="026B3AB5" w14:textId="77777777" w:rsidR="00BC663A" w:rsidRPr="00BC663A" w:rsidRDefault="00BC663A" w:rsidP="00BC663A">
      <w:pPr>
        <w:spacing w:after="0" w:line="240" w:lineRule="auto"/>
        <w:rPr>
          <w:rFonts w:ascii="Arial" w:hAnsi="Arial" w:cs="Arial"/>
          <w:b/>
          <w:bCs/>
          <w:sz w:val="16"/>
          <w:szCs w:val="16"/>
          <w:u w:val="single"/>
        </w:rPr>
      </w:pPr>
    </w:p>
    <w:p w14:paraId="28BA0D8A" w14:textId="63FD2756" w:rsidR="00727A03" w:rsidRPr="00727A03" w:rsidRDefault="00727A03" w:rsidP="00727A03">
      <w:pPr>
        <w:spacing w:after="0" w:line="240" w:lineRule="exact"/>
        <w:rPr>
          <w:rFonts w:ascii="Arial" w:hAnsi="Arial" w:cs="Arial"/>
          <w:sz w:val="20"/>
          <w:szCs w:val="20"/>
        </w:rPr>
      </w:pPr>
      <w:r w:rsidRPr="00727A03">
        <w:rPr>
          <w:rFonts w:ascii="Arial" w:hAnsi="Arial" w:cs="Arial"/>
          <w:b/>
          <w:bCs/>
          <w:sz w:val="20"/>
          <w:szCs w:val="20"/>
          <w:u w:val="single"/>
        </w:rPr>
        <w:t>Textbook</w:t>
      </w:r>
      <w:r w:rsidRPr="00727A03">
        <w:rPr>
          <w:rFonts w:ascii="Arial" w:hAnsi="Arial" w:cs="Arial"/>
          <w:b/>
          <w:bCs/>
          <w:sz w:val="20"/>
          <w:szCs w:val="20"/>
        </w:rPr>
        <w:t>:</w:t>
      </w:r>
      <w:r>
        <w:rPr>
          <w:rFonts w:ascii="Arial" w:hAnsi="Arial" w:cs="Arial"/>
          <w:sz w:val="20"/>
          <w:szCs w:val="20"/>
        </w:rPr>
        <w:t xml:space="preserve"> None</w:t>
      </w:r>
    </w:p>
    <w:p w14:paraId="4A8B5CF1" w14:textId="77777777" w:rsidR="00BC663A" w:rsidRPr="00BC663A" w:rsidRDefault="00BC663A" w:rsidP="00BC663A">
      <w:pPr>
        <w:spacing w:after="0" w:line="240" w:lineRule="auto"/>
        <w:rPr>
          <w:rFonts w:ascii="Arial" w:hAnsi="Arial" w:cs="Arial"/>
          <w:b/>
          <w:bCs/>
          <w:sz w:val="16"/>
          <w:szCs w:val="16"/>
          <w:u w:val="single"/>
        </w:rPr>
      </w:pPr>
    </w:p>
    <w:p w14:paraId="165135E3" w14:textId="77777777" w:rsidR="006B5BB0" w:rsidRDefault="006B5BB0" w:rsidP="006B5BB0">
      <w:pPr>
        <w:spacing w:after="0" w:line="240" w:lineRule="exact"/>
        <w:rPr>
          <w:rFonts w:ascii="Arial" w:hAnsi="Arial" w:cs="Arial"/>
          <w:sz w:val="20"/>
          <w:szCs w:val="20"/>
        </w:rPr>
      </w:pPr>
      <w:r>
        <w:rPr>
          <w:rFonts w:ascii="Arial" w:hAnsi="Arial" w:cs="Arial"/>
          <w:b/>
          <w:bCs/>
          <w:sz w:val="20"/>
          <w:szCs w:val="20"/>
          <w:u w:val="single"/>
        </w:rPr>
        <w:t>Grading</w:t>
      </w:r>
      <w:r>
        <w:rPr>
          <w:rFonts w:ascii="Arial" w:hAnsi="Arial" w:cs="Arial"/>
          <w:b/>
          <w:bCs/>
          <w:sz w:val="20"/>
          <w:szCs w:val="20"/>
        </w:rPr>
        <w:t xml:space="preserve">: </w:t>
      </w:r>
      <w:r w:rsidRPr="006B5BB0">
        <w:rPr>
          <w:rFonts w:ascii="Arial" w:hAnsi="Arial" w:cs="Arial"/>
          <w:sz w:val="20"/>
          <w:szCs w:val="20"/>
        </w:rPr>
        <w:t>Grades will be assigned based on 100 points:</w:t>
      </w:r>
    </w:p>
    <w:p w14:paraId="7BF1B1FE" w14:textId="77777777" w:rsidR="00D6042C" w:rsidRDefault="00D6042C" w:rsidP="006B5BB0">
      <w:pPr>
        <w:spacing w:after="0" w:line="240" w:lineRule="exact"/>
        <w:rPr>
          <w:rFonts w:ascii="Arial" w:hAnsi="Arial" w:cs="Arial"/>
          <w:sz w:val="20"/>
          <w:szCs w:val="20"/>
        </w:rPr>
      </w:pPr>
    </w:p>
    <w:p w14:paraId="0C3C8D02" w14:textId="77777777" w:rsidR="00D6042C" w:rsidRDefault="006B5BB0" w:rsidP="00D6042C">
      <w:pPr>
        <w:spacing w:after="0" w:line="240" w:lineRule="exact"/>
        <w:jc w:val="center"/>
        <w:rPr>
          <w:rFonts w:ascii="Arial" w:hAnsi="Arial" w:cs="Arial"/>
          <w:sz w:val="20"/>
          <w:szCs w:val="20"/>
        </w:rPr>
      </w:pPr>
      <w:r w:rsidRPr="006B5BB0">
        <w:rPr>
          <w:rFonts w:ascii="Arial" w:hAnsi="Arial" w:cs="Arial"/>
          <w:sz w:val="20"/>
          <w:szCs w:val="20"/>
        </w:rPr>
        <w:t>A = 94-100+</w:t>
      </w:r>
      <w:r w:rsidRPr="006B5BB0">
        <w:rPr>
          <w:rFonts w:ascii="Arial" w:hAnsi="Arial" w:cs="Arial"/>
          <w:sz w:val="20"/>
          <w:szCs w:val="20"/>
        </w:rPr>
        <w:tab/>
        <w:t>A- = 90-93</w:t>
      </w:r>
      <w:r w:rsidRPr="006B5BB0">
        <w:rPr>
          <w:rFonts w:ascii="Arial" w:hAnsi="Arial" w:cs="Arial"/>
          <w:sz w:val="20"/>
          <w:szCs w:val="20"/>
        </w:rPr>
        <w:tab/>
        <w:t>B+ = 87-89</w:t>
      </w:r>
      <w:r w:rsidRPr="006B5BB0">
        <w:rPr>
          <w:rFonts w:ascii="Arial" w:hAnsi="Arial" w:cs="Arial"/>
          <w:sz w:val="20"/>
          <w:szCs w:val="20"/>
        </w:rPr>
        <w:tab/>
        <w:t>B = 8</w:t>
      </w:r>
      <w:r>
        <w:rPr>
          <w:rFonts w:ascii="Arial" w:hAnsi="Arial" w:cs="Arial"/>
          <w:sz w:val="20"/>
          <w:szCs w:val="20"/>
        </w:rPr>
        <w:t>4</w:t>
      </w:r>
      <w:r w:rsidRPr="006B5BB0">
        <w:rPr>
          <w:rFonts w:ascii="Arial" w:hAnsi="Arial" w:cs="Arial"/>
          <w:sz w:val="20"/>
          <w:szCs w:val="20"/>
        </w:rPr>
        <w:t>-86</w:t>
      </w:r>
      <w:r w:rsidRPr="006B5BB0">
        <w:rPr>
          <w:rFonts w:ascii="Arial" w:hAnsi="Arial" w:cs="Arial"/>
          <w:sz w:val="20"/>
          <w:szCs w:val="20"/>
        </w:rPr>
        <w:tab/>
        <w:t xml:space="preserve">B- = </w:t>
      </w:r>
      <w:r>
        <w:rPr>
          <w:rFonts w:ascii="Arial" w:hAnsi="Arial" w:cs="Arial"/>
          <w:sz w:val="20"/>
          <w:szCs w:val="20"/>
        </w:rPr>
        <w:t>80-83</w:t>
      </w:r>
    </w:p>
    <w:p w14:paraId="1DB3751A" w14:textId="09FA32D6" w:rsidR="00727A03" w:rsidRPr="006B5BB0" w:rsidRDefault="006B5BB0" w:rsidP="00D6042C">
      <w:pPr>
        <w:spacing w:after="0" w:line="240" w:lineRule="exact"/>
        <w:jc w:val="center"/>
        <w:rPr>
          <w:rFonts w:ascii="Arial" w:hAnsi="Arial" w:cs="Arial"/>
          <w:sz w:val="20"/>
          <w:szCs w:val="20"/>
        </w:rPr>
      </w:pPr>
      <w:r w:rsidRPr="006B5BB0">
        <w:rPr>
          <w:rFonts w:ascii="Arial" w:hAnsi="Arial" w:cs="Arial"/>
          <w:sz w:val="20"/>
          <w:szCs w:val="20"/>
        </w:rPr>
        <w:t>C = 70-7</w:t>
      </w:r>
      <w:r>
        <w:rPr>
          <w:rFonts w:ascii="Arial" w:hAnsi="Arial" w:cs="Arial"/>
          <w:sz w:val="20"/>
          <w:szCs w:val="20"/>
        </w:rPr>
        <w:t>9</w:t>
      </w:r>
      <w:r w:rsidRPr="006B5BB0">
        <w:rPr>
          <w:rFonts w:ascii="Arial" w:hAnsi="Arial" w:cs="Arial"/>
          <w:sz w:val="20"/>
          <w:szCs w:val="20"/>
        </w:rPr>
        <w:tab/>
        <w:t>D = 60-69</w:t>
      </w:r>
      <w:r w:rsidRPr="006B5BB0">
        <w:rPr>
          <w:rFonts w:ascii="Arial" w:hAnsi="Arial" w:cs="Arial"/>
          <w:sz w:val="20"/>
          <w:szCs w:val="20"/>
        </w:rPr>
        <w:tab/>
        <w:t xml:space="preserve">F </w:t>
      </w:r>
      <w:r>
        <w:rPr>
          <w:rFonts w:ascii="Arial" w:hAnsi="Arial" w:cs="Arial"/>
          <w:sz w:val="20"/>
          <w:szCs w:val="20"/>
        </w:rPr>
        <w:t>&lt;</w:t>
      </w:r>
      <w:r w:rsidRPr="006B5BB0">
        <w:rPr>
          <w:rFonts w:ascii="Arial" w:hAnsi="Arial" w:cs="Arial"/>
          <w:sz w:val="20"/>
          <w:szCs w:val="20"/>
        </w:rPr>
        <w:t xml:space="preserve"> 59</w:t>
      </w:r>
    </w:p>
    <w:p w14:paraId="5FB96BDC" w14:textId="77777777" w:rsidR="00D6042C" w:rsidRPr="00BC663A" w:rsidRDefault="00D6042C" w:rsidP="00BC663A">
      <w:pPr>
        <w:spacing w:after="0" w:line="240" w:lineRule="auto"/>
        <w:rPr>
          <w:rFonts w:ascii="Arial" w:hAnsi="Arial" w:cs="Arial"/>
          <w:b/>
          <w:bCs/>
          <w:sz w:val="16"/>
          <w:szCs w:val="16"/>
          <w:u w:val="single"/>
        </w:rPr>
      </w:pPr>
    </w:p>
    <w:p w14:paraId="49CBAF1C" w14:textId="77777777" w:rsidR="00776C23" w:rsidRDefault="00776C23" w:rsidP="00776C23">
      <w:pPr>
        <w:spacing w:after="0" w:line="240" w:lineRule="exact"/>
        <w:rPr>
          <w:rFonts w:ascii="Arial" w:hAnsi="Arial" w:cs="Arial"/>
          <w:b/>
          <w:bCs/>
          <w:sz w:val="20"/>
          <w:szCs w:val="20"/>
        </w:rPr>
      </w:pPr>
      <w:r>
        <w:rPr>
          <w:rFonts w:ascii="Arial" w:hAnsi="Arial" w:cs="Arial"/>
          <w:b/>
          <w:bCs/>
          <w:sz w:val="20"/>
          <w:szCs w:val="20"/>
          <w:u w:val="single"/>
        </w:rPr>
        <w:t>Evaluation</w:t>
      </w:r>
      <w:r>
        <w:rPr>
          <w:rFonts w:ascii="Arial" w:hAnsi="Arial" w:cs="Arial"/>
          <w:b/>
          <w:bCs/>
          <w:sz w:val="20"/>
          <w:szCs w:val="20"/>
        </w:rPr>
        <w:t>:</w:t>
      </w:r>
    </w:p>
    <w:p w14:paraId="102DC981" w14:textId="533A01E4" w:rsidR="00776C23" w:rsidRPr="00776C23" w:rsidRDefault="00776C23" w:rsidP="00776C23">
      <w:pPr>
        <w:pStyle w:val="ListParagraph"/>
        <w:numPr>
          <w:ilvl w:val="0"/>
          <w:numId w:val="4"/>
        </w:numPr>
        <w:spacing w:after="0" w:line="240" w:lineRule="exact"/>
        <w:rPr>
          <w:rFonts w:ascii="Arial" w:hAnsi="Arial" w:cs="Arial"/>
          <w:sz w:val="20"/>
          <w:szCs w:val="20"/>
        </w:rPr>
      </w:pPr>
      <w:r w:rsidRPr="00776C23">
        <w:rPr>
          <w:rFonts w:ascii="Arial" w:hAnsi="Arial" w:cs="Arial"/>
          <w:b/>
          <w:bCs/>
          <w:sz w:val="20"/>
          <w:szCs w:val="20"/>
        </w:rPr>
        <w:t>Weekly Exercises (</w:t>
      </w:r>
      <w:r w:rsidR="005646E5">
        <w:rPr>
          <w:rFonts w:ascii="Arial" w:hAnsi="Arial" w:cs="Arial"/>
          <w:b/>
          <w:bCs/>
          <w:sz w:val="20"/>
          <w:szCs w:val="20"/>
        </w:rPr>
        <w:t>25</w:t>
      </w:r>
      <w:r w:rsidRPr="00776C23">
        <w:rPr>
          <w:rFonts w:ascii="Arial" w:hAnsi="Arial" w:cs="Arial"/>
          <w:b/>
          <w:bCs/>
          <w:sz w:val="20"/>
          <w:szCs w:val="20"/>
        </w:rPr>
        <w:t>%)</w:t>
      </w:r>
    </w:p>
    <w:p w14:paraId="403EC2CE" w14:textId="6DB6DB81" w:rsidR="005646E5" w:rsidRPr="005646E5" w:rsidRDefault="005646E5" w:rsidP="005646E5">
      <w:pPr>
        <w:pStyle w:val="ListParagraph"/>
        <w:numPr>
          <w:ilvl w:val="0"/>
          <w:numId w:val="4"/>
        </w:numPr>
        <w:spacing w:after="0" w:line="240" w:lineRule="exact"/>
        <w:rPr>
          <w:rFonts w:ascii="Arial" w:hAnsi="Arial" w:cs="Arial"/>
          <w:sz w:val="20"/>
          <w:szCs w:val="20"/>
        </w:rPr>
      </w:pPr>
      <w:r>
        <w:rPr>
          <w:rFonts w:ascii="Arial" w:hAnsi="Arial" w:cs="Arial"/>
          <w:b/>
          <w:bCs/>
          <w:sz w:val="20"/>
          <w:szCs w:val="20"/>
        </w:rPr>
        <w:t>Computer Labs</w:t>
      </w:r>
      <w:r w:rsidR="00776C23" w:rsidRPr="00776C23">
        <w:rPr>
          <w:rFonts w:ascii="Arial" w:hAnsi="Arial" w:cs="Arial"/>
          <w:b/>
          <w:bCs/>
          <w:sz w:val="20"/>
          <w:szCs w:val="20"/>
        </w:rPr>
        <w:t xml:space="preserve"> (</w:t>
      </w:r>
      <w:r>
        <w:rPr>
          <w:rFonts w:ascii="Arial" w:hAnsi="Arial" w:cs="Arial"/>
          <w:b/>
          <w:bCs/>
          <w:sz w:val="20"/>
          <w:szCs w:val="20"/>
        </w:rPr>
        <w:t>20</w:t>
      </w:r>
      <w:r w:rsidR="00776C23" w:rsidRPr="00776C23">
        <w:rPr>
          <w:rFonts w:ascii="Arial" w:hAnsi="Arial" w:cs="Arial"/>
          <w:b/>
          <w:bCs/>
          <w:sz w:val="20"/>
          <w:szCs w:val="20"/>
        </w:rPr>
        <w:t>%)</w:t>
      </w:r>
    </w:p>
    <w:p w14:paraId="20CEB5BA" w14:textId="627C1360" w:rsidR="005646E5" w:rsidRPr="00776C23" w:rsidRDefault="005646E5" w:rsidP="005646E5">
      <w:pPr>
        <w:pStyle w:val="ListParagraph"/>
        <w:numPr>
          <w:ilvl w:val="0"/>
          <w:numId w:val="4"/>
        </w:numPr>
        <w:spacing w:after="0" w:line="240" w:lineRule="exact"/>
        <w:rPr>
          <w:rFonts w:ascii="Arial" w:hAnsi="Arial" w:cs="Arial"/>
          <w:sz w:val="20"/>
          <w:szCs w:val="20"/>
        </w:rPr>
      </w:pPr>
      <w:r>
        <w:rPr>
          <w:rFonts w:ascii="Arial" w:hAnsi="Arial" w:cs="Arial"/>
          <w:b/>
          <w:bCs/>
          <w:sz w:val="20"/>
          <w:szCs w:val="20"/>
        </w:rPr>
        <w:t>SQL Query (5%)</w:t>
      </w:r>
    </w:p>
    <w:p w14:paraId="397FEB1A" w14:textId="5FB4C662" w:rsidR="00776C23" w:rsidRPr="00776C23" w:rsidRDefault="004240EA" w:rsidP="00776C23">
      <w:pPr>
        <w:pStyle w:val="ListParagraph"/>
        <w:numPr>
          <w:ilvl w:val="0"/>
          <w:numId w:val="4"/>
        </w:numPr>
        <w:spacing w:after="0" w:line="240" w:lineRule="exact"/>
        <w:rPr>
          <w:rFonts w:ascii="Arial" w:hAnsi="Arial" w:cs="Arial"/>
          <w:sz w:val="20"/>
          <w:szCs w:val="20"/>
        </w:rPr>
      </w:pPr>
      <w:r>
        <w:rPr>
          <w:rFonts w:ascii="Arial" w:hAnsi="Arial" w:cs="Arial"/>
          <w:b/>
          <w:bCs/>
          <w:sz w:val="20"/>
          <w:szCs w:val="20"/>
        </w:rPr>
        <w:t>Final Exam (</w:t>
      </w:r>
      <w:r w:rsidR="005646E5">
        <w:rPr>
          <w:rFonts w:ascii="Arial" w:hAnsi="Arial" w:cs="Arial"/>
          <w:b/>
          <w:bCs/>
          <w:sz w:val="20"/>
          <w:szCs w:val="20"/>
        </w:rPr>
        <w:t>50</w:t>
      </w:r>
      <w:r w:rsidR="00776C23" w:rsidRPr="00776C23">
        <w:rPr>
          <w:rFonts w:ascii="Arial" w:hAnsi="Arial" w:cs="Arial"/>
          <w:b/>
          <w:bCs/>
          <w:sz w:val="20"/>
          <w:szCs w:val="20"/>
        </w:rPr>
        <w:t>%)</w:t>
      </w:r>
    </w:p>
    <w:p w14:paraId="45F32A6A" w14:textId="77777777" w:rsidR="00BC663A" w:rsidRPr="00BC663A" w:rsidRDefault="00BC663A" w:rsidP="00BC663A">
      <w:pPr>
        <w:spacing w:after="0" w:line="240" w:lineRule="auto"/>
        <w:rPr>
          <w:rFonts w:ascii="Arial" w:hAnsi="Arial" w:cs="Arial"/>
          <w:b/>
          <w:bCs/>
          <w:sz w:val="16"/>
          <w:szCs w:val="16"/>
          <w:u w:val="single"/>
        </w:rPr>
      </w:pPr>
    </w:p>
    <w:p w14:paraId="477AFF3F" w14:textId="5CFBC3FB" w:rsidR="004240EA" w:rsidRPr="00A0586D" w:rsidRDefault="004240EA" w:rsidP="004240EA">
      <w:pPr>
        <w:spacing w:after="0" w:line="240" w:lineRule="exact"/>
        <w:rPr>
          <w:rFonts w:ascii="Arial" w:hAnsi="Arial" w:cs="Arial"/>
          <w:sz w:val="20"/>
          <w:szCs w:val="20"/>
        </w:rPr>
      </w:pPr>
      <w:r>
        <w:rPr>
          <w:rFonts w:ascii="Arial" w:hAnsi="Arial" w:cs="Arial"/>
          <w:b/>
          <w:bCs/>
          <w:sz w:val="20"/>
          <w:szCs w:val="20"/>
          <w:u w:val="single"/>
        </w:rPr>
        <w:t>Weekly Exercises</w:t>
      </w:r>
      <w:r w:rsidR="006A1E8C">
        <w:rPr>
          <w:rFonts w:ascii="Arial" w:hAnsi="Arial" w:cs="Arial"/>
          <w:b/>
          <w:bCs/>
          <w:sz w:val="20"/>
          <w:szCs w:val="20"/>
          <w:u w:val="single"/>
        </w:rPr>
        <w:t>:</w:t>
      </w:r>
      <w:r w:rsidR="006A1E8C" w:rsidRPr="006A1E8C">
        <w:rPr>
          <w:rFonts w:ascii="Arial" w:hAnsi="Arial" w:cs="Arial"/>
          <w:sz w:val="20"/>
          <w:szCs w:val="20"/>
        </w:rPr>
        <w:t xml:space="preserve"> </w:t>
      </w:r>
      <w:r w:rsidR="006A1E8C" w:rsidRPr="00776C23">
        <w:rPr>
          <w:rFonts w:ascii="Arial" w:hAnsi="Arial" w:cs="Arial"/>
          <w:sz w:val="20"/>
          <w:szCs w:val="20"/>
        </w:rPr>
        <w:t xml:space="preserve">There will be </w:t>
      </w:r>
      <w:r w:rsidR="006D2D53">
        <w:rPr>
          <w:rFonts w:ascii="Arial" w:hAnsi="Arial" w:cs="Arial"/>
          <w:sz w:val="20"/>
          <w:szCs w:val="20"/>
        </w:rPr>
        <w:t>8</w:t>
      </w:r>
      <w:r w:rsidR="006A1E8C" w:rsidRPr="00776C23">
        <w:rPr>
          <w:rFonts w:ascii="Arial" w:hAnsi="Arial" w:cs="Arial"/>
          <w:sz w:val="20"/>
          <w:szCs w:val="20"/>
        </w:rPr>
        <w:t xml:space="preserve"> exercises, </w:t>
      </w:r>
      <w:r w:rsidR="005646E5">
        <w:rPr>
          <w:rFonts w:ascii="Arial" w:hAnsi="Arial" w:cs="Arial"/>
          <w:sz w:val="20"/>
          <w:szCs w:val="20"/>
        </w:rPr>
        <w:t>together counting for 25%</w:t>
      </w:r>
      <w:r w:rsidR="006A1E8C" w:rsidRPr="00776C23">
        <w:rPr>
          <w:rFonts w:ascii="Arial" w:hAnsi="Arial" w:cs="Arial"/>
          <w:sz w:val="20"/>
          <w:szCs w:val="20"/>
        </w:rPr>
        <w:t xml:space="preserve"> towards the final grade. These exercises are designed to provide hands-on experience with the </w:t>
      </w:r>
      <w:r w:rsidR="00D26087">
        <w:rPr>
          <w:rFonts w:ascii="Arial" w:hAnsi="Arial" w:cs="Arial"/>
          <w:sz w:val="20"/>
          <w:szCs w:val="20"/>
        </w:rPr>
        <w:t xml:space="preserve">analytical methods conducted in </w:t>
      </w:r>
      <w:r w:rsidR="00F811F9">
        <w:rPr>
          <w:rFonts w:ascii="Arial" w:hAnsi="Arial" w:cs="Arial"/>
          <w:sz w:val="20"/>
          <w:szCs w:val="20"/>
        </w:rPr>
        <w:t>h</w:t>
      </w:r>
      <w:r w:rsidR="00D26087">
        <w:rPr>
          <w:rFonts w:ascii="Arial" w:hAnsi="Arial" w:cs="Arial"/>
          <w:sz w:val="20"/>
          <w:szCs w:val="20"/>
        </w:rPr>
        <w:t xml:space="preserve">ealth </w:t>
      </w:r>
      <w:r w:rsidR="00F811F9">
        <w:rPr>
          <w:rFonts w:ascii="Arial" w:hAnsi="Arial" w:cs="Arial"/>
          <w:sz w:val="20"/>
          <w:szCs w:val="20"/>
        </w:rPr>
        <w:t>s</w:t>
      </w:r>
      <w:r w:rsidR="00D26087">
        <w:rPr>
          <w:rFonts w:ascii="Arial" w:hAnsi="Arial" w:cs="Arial"/>
          <w:sz w:val="20"/>
          <w:szCs w:val="20"/>
        </w:rPr>
        <w:t xml:space="preserve">ervices </w:t>
      </w:r>
      <w:r w:rsidR="00F811F9">
        <w:rPr>
          <w:rFonts w:ascii="Arial" w:hAnsi="Arial" w:cs="Arial"/>
          <w:sz w:val="20"/>
          <w:szCs w:val="20"/>
        </w:rPr>
        <w:t>r</w:t>
      </w:r>
      <w:r w:rsidR="00D26087">
        <w:rPr>
          <w:rFonts w:ascii="Arial" w:hAnsi="Arial" w:cs="Arial"/>
          <w:sz w:val="20"/>
          <w:szCs w:val="20"/>
        </w:rPr>
        <w:t>esearch</w:t>
      </w:r>
      <w:r w:rsidR="006A1E8C" w:rsidRPr="00776C23">
        <w:rPr>
          <w:rFonts w:ascii="Arial" w:hAnsi="Arial" w:cs="Arial"/>
          <w:sz w:val="20"/>
          <w:szCs w:val="20"/>
        </w:rPr>
        <w:t>. They will be graded based on completion, not on accuracy or correctness.</w:t>
      </w:r>
    </w:p>
    <w:p w14:paraId="34720E9E" w14:textId="77777777" w:rsidR="00BC663A" w:rsidRPr="00BC663A" w:rsidRDefault="00BC663A" w:rsidP="00BC663A">
      <w:pPr>
        <w:spacing w:after="0" w:line="240" w:lineRule="auto"/>
        <w:rPr>
          <w:rFonts w:ascii="Arial" w:hAnsi="Arial" w:cs="Arial"/>
          <w:b/>
          <w:bCs/>
          <w:sz w:val="16"/>
          <w:szCs w:val="16"/>
          <w:u w:val="single"/>
        </w:rPr>
      </w:pPr>
    </w:p>
    <w:p w14:paraId="1D47E0E1" w14:textId="7263762D" w:rsidR="00A0586D" w:rsidRPr="00A0586D" w:rsidRDefault="005646E5" w:rsidP="00A0586D">
      <w:pPr>
        <w:spacing w:after="0" w:line="240" w:lineRule="exact"/>
        <w:rPr>
          <w:rFonts w:ascii="Arial" w:hAnsi="Arial" w:cs="Arial"/>
          <w:sz w:val="20"/>
          <w:szCs w:val="20"/>
        </w:rPr>
      </w:pPr>
      <w:r>
        <w:rPr>
          <w:rFonts w:ascii="Arial" w:hAnsi="Arial" w:cs="Arial"/>
          <w:b/>
          <w:bCs/>
          <w:sz w:val="20"/>
          <w:szCs w:val="20"/>
          <w:u w:val="single"/>
        </w:rPr>
        <w:t>Computer Labs</w:t>
      </w:r>
      <w:r w:rsidR="00A0586D" w:rsidRPr="004240EA">
        <w:rPr>
          <w:rFonts w:ascii="Arial" w:hAnsi="Arial" w:cs="Arial"/>
          <w:b/>
          <w:bCs/>
          <w:sz w:val="20"/>
          <w:szCs w:val="20"/>
          <w:u w:val="single"/>
        </w:rPr>
        <w:t>:</w:t>
      </w:r>
      <w:r w:rsidR="00A0586D" w:rsidRPr="00A0586D">
        <w:rPr>
          <w:rFonts w:ascii="Arial" w:hAnsi="Arial" w:cs="Arial"/>
          <w:sz w:val="20"/>
          <w:szCs w:val="20"/>
        </w:rPr>
        <w:t xml:space="preserve"> </w:t>
      </w:r>
      <w:r>
        <w:rPr>
          <w:rFonts w:ascii="Arial" w:hAnsi="Arial" w:cs="Arial"/>
          <w:sz w:val="20"/>
          <w:szCs w:val="20"/>
        </w:rPr>
        <w:t>There will be 2 computer labs, each contributing 10% toward the final grade. Each lab will evaluate your capacity to follow detailed instructions to apply software techniques and produce output which addresses a research question relevant in health services research. Each lab will be available two weeks prior to the due date.</w:t>
      </w:r>
    </w:p>
    <w:p w14:paraId="331E0078" w14:textId="77777777" w:rsidR="00D531EC" w:rsidRPr="00BC663A" w:rsidRDefault="00D531EC" w:rsidP="00D531EC">
      <w:pPr>
        <w:spacing w:after="0" w:line="240" w:lineRule="auto"/>
        <w:rPr>
          <w:rFonts w:ascii="Arial" w:hAnsi="Arial" w:cs="Arial"/>
          <w:b/>
          <w:bCs/>
          <w:sz w:val="16"/>
          <w:szCs w:val="16"/>
          <w:u w:val="single"/>
        </w:rPr>
      </w:pPr>
    </w:p>
    <w:p w14:paraId="2104C3D4" w14:textId="33B2914F" w:rsidR="00D531EC" w:rsidRPr="00A0586D" w:rsidRDefault="00D531EC" w:rsidP="00D531EC">
      <w:pPr>
        <w:spacing w:after="0" w:line="240" w:lineRule="exact"/>
        <w:rPr>
          <w:rFonts w:ascii="Arial" w:hAnsi="Arial" w:cs="Arial"/>
          <w:sz w:val="20"/>
          <w:szCs w:val="20"/>
        </w:rPr>
      </w:pPr>
      <w:r>
        <w:rPr>
          <w:rFonts w:ascii="Arial" w:hAnsi="Arial" w:cs="Arial"/>
          <w:b/>
          <w:bCs/>
          <w:sz w:val="20"/>
          <w:szCs w:val="20"/>
          <w:u w:val="single"/>
        </w:rPr>
        <w:t>SQL Query</w:t>
      </w:r>
      <w:r w:rsidRPr="004240EA">
        <w:rPr>
          <w:rFonts w:ascii="Arial" w:hAnsi="Arial" w:cs="Arial"/>
          <w:b/>
          <w:bCs/>
          <w:sz w:val="20"/>
          <w:szCs w:val="20"/>
          <w:u w:val="single"/>
        </w:rPr>
        <w:t>:</w:t>
      </w:r>
      <w:r w:rsidRPr="00A0586D">
        <w:rPr>
          <w:rFonts w:ascii="Arial" w:hAnsi="Arial" w:cs="Arial"/>
          <w:sz w:val="20"/>
          <w:szCs w:val="20"/>
        </w:rPr>
        <w:t xml:space="preserve"> </w:t>
      </w:r>
      <w:r>
        <w:rPr>
          <w:rFonts w:ascii="Arial" w:hAnsi="Arial" w:cs="Arial"/>
          <w:sz w:val="20"/>
          <w:szCs w:val="20"/>
        </w:rPr>
        <w:t>You will be required to write a basic SQL query incorporating all techniques described in class and to execute this query on the UCSD Research Dataset. You will need to submit both the query and the output on Canvas.</w:t>
      </w:r>
    </w:p>
    <w:p w14:paraId="2E9F5F76" w14:textId="77777777" w:rsidR="00D531EC" w:rsidRPr="00BC663A" w:rsidRDefault="00D531EC" w:rsidP="00BC663A">
      <w:pPr>
        <w:spacing w:after="0" w:line="240" w:lineRule="auto"/>
        <w:rPr>
          <w:rFonts w:ascii="Arial" w:hAnsi="Arial" w:cs="Arial"/>
          <w:b/>
          <w:bCs/>
          <w:sz w:val="16"/>
          <w:szCs w:val="16"/>
          <w:u w:val="single"/>
        </w:rPr>
      </w:pPr>
    </w:p>
    <w:p w14:paraId="0D2FA852" w14:textId="6FD277CC" w:rsidR="00A0586D" w:rsidRPr="00A0586D" w:rsidRDefault="004240EA" w:rsidP="00A0586D">
      <w:pPr>
        <w:spacing w:after="0" w:line="240" w:lineRule="exact"/>
        <w:rPr>
          <w:rFonts w:ascii="Arial" w:hAnsi="Arial" w:cs="Arial"/>
          <w:sz w:val="20"/>
          <w:szCs w:val="20"/>
        </w:rPr>
      </w:pPr>
      <w:r>
        <w:rPr>
          <w:rFonts w:ascii="Arial" w:hAnsi="Arial" w:cs="Arial"/>
          <w:b/>
          <w:bCs/>
          <w:sz w:val="20"/>
          <w:szCs w:val="20"/>
          <w:u w:val="single"/>
        </w:rPr>
        <w:t>Final Exam</w:t>
      </w:r>
      <w:r w:rsidR="00A0586D" w:rsidRPr="00A0586D">
        <w:rPr>
          <w:rFonts w:ascii="Arial" w:hAnsi="Arial" w:cs="Arial"/>
          <w:b/>
          <w:bCs/>
          <w:sz w:val="20"/>
          <w:szCs w:val="20"/>
        </w:rPr>
        <w:t>:</w:t>
      </w:r>
      <w:r w:rsidR="00A0586D" w:rsidRPr="00A0586D">
        <w:rPr>
          <w:rFonts w:ascii="Arial" w:hAnsi="Arial" w:cs="Arial"/>
          <w:sz w:val="20"/>
          <w:szCs w:val="20"/>
        </w:rPr>
        <w:t xml:space="preserve"> </w:t>
      </w:r>
      <w:r w:rsidR="005646E5">
        <w:rPr>
          <w:rFonts w:ascii="Arial" w:hAnsi="Arial" w:cs="Arial"/>
          <w:sz w:val="20"/>
          <w:szCs w:val="20"/>
        </w:rPr>
        <w:t xml:space="preserve">The final </w:t>
      </w:r>
      <w:r w:rsidR="00237BC1">
        <w:rPr>
          <w:rFonts w:ascii="Arial" w:hAnsi="Arial" w:cs="Arial"/>
          <w:sz w:val="20"/>
          <w:szCs w:val="20"/>
        </w:rPr>
        <w:t>will be a written exam with multiple open-ended (i.e. essay) questions, each</w:t>
      </w:r>
      <w:r w:rsidR="005646E5">
        <w:rPr>
          <w:rFonts w:ascii="Arial" w:hAnsi="Arial" w:cs="Arial"/>
          <w:sz w:val="20"/>
          <w:szCs w:val="20"/>
        </w:rPr>
        <w:t xml:space="preserve"> touching upon</w:t>
      </w:r>
      <w:r w:rsidR="00237BC1">
        <w:rPr>
          <w:rFonts w:ascii="Arial" w:hAnsi="Arial" w:cs="Arial"/>
          <w:sz w:val="20"/>
          <w:szCs w:val="20"/>
        </w:rPr>
        <w:t xml:space="preserve"> different</w:t>
      </w:r>
      <w:r w:rsidR="005646E5">
        <w:rPr>
          <w:rFonts w:ascii="Arial" w:hAnsi="Arial" w:cs="Arial"/>
          <w:sz w:val="20"/>
          <w:szCs w:val="20"/>
        </w:rPr>
        <w:t xml:space="preserve"> topics covered in class lectures. It will a “pen and paper exam.” No external material, including class </w:t>
      </w:r>
      <w:r w:rsidR="00E7625E">
        <w:rPr>
          <w:rFonts w:ascii="Arial" w:hAnsi="Arial" w:cs="Arial"/>
          <w:sz w:val="20"/>
          <w:szCs w:val="20"/>
        </w:rPr>
        <w:t>notes,</w:t>
      </w:r>
      <w:r w:rsidR="005646E5">
        <w:rPr>
          <w:rFonts w:ascii="Arial" w:hAnsi="Arial" w:cs="Arial"/>
          <w:sz w:val="20"/>
          <w:szCs w:val="20"/>
        </w:rPr>
        <w:t xml:space="preserve"> will be permitted. Computers will not be allowed.</w:t>
      </w:r>
    </w:p>
    <w:p w14:paraId="45E791AE" w14:textId="77777777" w:rsidR="00BC663A" w:rsidRPr="00BC663A" w:rsidRDefault="00BC663A" w:rsidP="00BC663A">
      <w:pPr>
        <w:spacing w:after="0" w:line="240" w:lineRule="auto"/>
        <w:rPr>
          <w:rFonts w:ascii="Arial" w:hAnsi="Arial" w:cs="Arial"/>
          <w:b/>
          <w:bCs/>
          <w:sz w:val="16"/>
          <w:szCs w:val="16"/>
          <w:u w:val="single"/>
        </w:rPr>
      </w:pPr>
    </w:p>
    <w:p w14:paraId="3086EECB" w14:textId="28CEC3DE" w:rsidR="00776C23" w:rsidRPr="00744C0B" w:rsidRDefault="00727A03" w:rsidP="004240EA">
      <w:pPr>
        <w:spacing w:after="0" w:line="240" w:lineRule="exact"/>
        <w:rPr>
          <w:rFonts w:ascii="Arial" w:hAnsi="Arial" w:cs="Arial"/>
          <w:color w:val="FF0000"/>
          <w:sz w:val="20"/>
          <w:szCs w:val="20"/>
        </w:rPr>
      </w:pPr>
      <w:r w:rsidRPr="00727A03">
        <w:rPr>
          <w:rFonts w:ascii="Arial" w:hAnsi="Arial" w:cs="Arial"/>
          <w:b/>
          <w:bCs/>
          <w:sz w:val="20"/>
          <w:szCs w:val="20"/>
          <w:u w:val="single"/>
        </w:rPr>
        <w:t>Academic Conduct</w:t>
      </w:r>
      <w:r w:rsidRPr="00727A03">
        <w:rPr>
          <w:rFonts w:ascii="Arial" w:hAnsi="Arial" w:cs="Arial"/>
          <w:b/>
          <w:bCs/>
          <w:sz w:val="20"/>
          <w:szCs w:val="20"/>
        </w:rPr>
        <w:t>:</w:t>
      </w:r>
      <w:r>
        <w:rPr>
          <w:rFonts w:ascii="Arial" w:hAnsi="Arial" w:cs="Arial"/>
          <w:b/>
          <w:bCs/>
          <w:sz w:val="20"/>
          <w:szCs w:val="20"/>
        </w:rPr>
        <w:t xml:space="preserve"> </w:t>
      </w:r>
      <w:r w:rsidRPr="00727A03">
        <w:rPr>
          <w:rFonts w:ascii="Arial" w:hAnsi="Arial" w:cs="Arial"/>
          <w:sz w:val="20"/>
          <w:szCs w:val="20"/>
        </w:rPr>
        <w:t>All students are expected to abide by the university's policy on academic honesty and integrity. Plagiarism will not be tolerated.</w:t>
      </w:r>
    </w:p>
    <w:p w14:paraId="5317C2C8" w14:textId="77777777" w:rsidR="00727A03" w:rsidRDefault="00727A03" w:rsidP="00727A03">
      <w:pPr>
        <w:tabs>
          <w:tab w:val="left" w:pos="720"/>
        </w:tabs>
        <w:spacing w:after="0" w:line="240" w:lineRule="exact"/>
        <w:ind w:left="720" w:hanging="720"/>
        <w:jc w:val="center"/>
        <w:rPr>
          <w:rFonts w:ascii="Arial" w:hAnsi="Arial" w:cs="Arial"/>
          <w:b/>
          <w:bCs/>
          <w:sz w:val="20"/>
          <w:szCs w:val="20"/>
          <w:u w:val="single"/>
        </w:rPr>
        <w:sectPr w:rsidR="00727A03" w:rsidSect="0079216A">
          <w:pgSz w:w="12240" w:h="15840"/>
          <w:pgMar w:top="1440" w:right="1440" w:bottom="1440" w:left="1440" w:header="720" w:footer="720" w:gutter="0"/>
          <w:cols w:space="720"/>
          <w:docGrid w:linePitch="360"/>
        </w:sectPr>
      </w:pPr>
    </w:p>
    <w:p w14:paraId="270C47E7" w14:textId="02E0E042" w:rsidR="00AF6DF1" w:rsidRDefault="00317B04" w:rsidP="00A84DFB">
      <w:pPr>
        <w:tabs>
          <w:tab w:val="left" w:pos="720"/>
        </w:tabs>
        <w:spacing w:after="0" w:line="240" w:lineRule="exact"/>
        <w:ind w:left="720" w:hanging="720"/>
        <w:jc w:val="center"/>
        <w:rPr>
          <w:rFonts w:ascii="Arial" w:hAnsi="Arial" w:cs="Arial"/>
          <w:b/>
          <w:bCs/>
          <w:sz w:val="20"/>
          <w:szCs w:val="20"/>
          <w:u w:val="single"/>
        </w:rPr>
      </w:pPr>
      <w:r>
        <w:rPr>
          <w:rFonts w:ascii="Arial" w:hAnsi="Arial" w:cs="Arial"/>
          <w:b/>
          <w:bCs/>
          <w:sz w:val="20"/>
          <w:szCs w:val="20"/>
          <w:u w:val="single"/>
        </w:rPr>
        <w:lastRenderedPageBreak/>
        <w:t>SCHEDULE</w:t>
      </w:r>
    </w:p>
    <w:p w14:paraId="309F478E" w14:textId="77777777" w:rsidR="00A84DFB" w:rsidRDefault="00A84DFB" w:rsidP="00A84DFB">
      <w:pPr>
        <w:tabs>
          <w:tab w:val="left" w:pos="720"/>
        </w:tabs>
        <w:spacing w:after="0" w:line="240" w:lineRule="exact"/>
        <w:ind w:left="720" w:hanging="720"/>
        <w:jc w:val="center"/>
        <w:rPr>
          <w:rFonts w:ascii="Arial" w:hAnsi="Arial" w:cs="Arial"/>
          <w:b/>
          <w:bCs/>
          <w:sz w:val="20"/>
          <w:szCs w:val="20"/>
          <w:u w:val="single"/>
        </w:rPr>
      </w:pPr>
    </w:p>
    <w:p w14:paraId="0E4740CA" w14:textId="77777777" w:rsidR="00D6042C" w:rsidRPr="00F038B5" w:rsidRDefault="00D6042C" w:rsidP="00A84DFB">
      <w:pPr>
        <w:tabs>
          <w:tab w:val="left" w:pos="720"/>
        </w:tabs>
        <w:spacing w:after="0" w:line="240" w:lineRule="exact"/>
        <w:ind w:left="720" w:hanging="720"/>
        <w:jc w:val="center"/>
        <w:rPr>
          <w:rFonts w:ascii="Arial" w:hAnsi="Arial" w:cs="Arial"/>
          <w:b/>
          <w:bCs/>
          <w:sz w:val="20"/>
          <w:szCs w:val="20"/>
          <w:u w:val="single"/>
        </w:rPr>
      </w:pPr>
    </w:p>
    <w:p w14:paraId="30E6B5A1" w14:textId="2BAB9175" w:rsidR="00B4051A" w:rsidRPr="00F038B5" w:rsidRDefault="00B4051A" w:rsidP="002A5FDF">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Week 1</w:t>
      </w:r>
      <w:r w:rsidR="0027084E">
        <w:rPr>
          <w:rFonts w:ascii="Arial" w:hAnsi="Arial" w:cs="Arial"/>
          <w:b/>
          <w:bCs/>
          <w:sz w:val="20"/>
          <w:szCs w:val="20"/>
        </w:rPr>
        <w:t xml:space="preserve"> </w:t>
      </w:r>
      <w:r w:rsidR="006352D9">
        <w:rPr>
          <w:rFonts w:ascii="Arial" w:hAnsi="Arial" w:cs="Arial"/>
          <w:b/>
          <w:bCs/>
          <w:sz w:val="20"/>
          <w:szCs w:val="20"/>
        </w:rPr>
        <w:t>(</w:t>
      </w:r>
      <w:r w:rsidR="006352D9">
        <w:rPr>
          <w:rFonts w:ascii="Arial" w:hAnsi="Arial" w:cs="Arial"/>
          <w:b/>
          <w:bCs/>
          <w:color w:val="FF0000"/>
          <w:sz w:val="20"/>
          <w:szCs w:val="20"/>
        </w:rPr>
        <w:t xml:space="preserve">Request Database Access </w:t>
      </w:r>
      <w:r w:rsidR="009A29D5">
        <w:rPr>
          <w:rFonts w:ascii="Arial" w:hAnsi="Arial" w:cs="Arial"/>
          <w:b/>
          <w:bCs/>
          <w:color w:val="FF0000"/>
          <w:sz w:val="20"/>
          <w:szCs w:val="20"/>
        </w:rPr>
        <w:t xml:space="preserve">&amp; Set Up </w:t>
      </w:r>
      <w:r w:rsidR="00131520">
        <w:rPr>
          <w:rFonts w:ascii="Arial" w:hAnsi="Arial" w:cs="Arial"/>
          <w:b/>
          <w:bCs/>
          <w:color w:val="FF0000"/>
          <w:sz w:val="20"/>
          <w:szCs w:val="20"/>
        </w:rPr>
        <w:t>HS</w:t>
      </w:r>
      <w:r w:rsidR="00FE44E3">
        <w:rPr>
          <w:rFonts w:ascii="Arial" w:hAnsi="Arial" w:cs="Arial"/>
          <w:b/>
          <w:bCs/>
          <w:color w:val="FF0000"/>
          <w:sz w:val="20"/>
          <w:szCs w:val="20"/>
        </w:rPr>
        <w:t xml:space="preserve"> </w:t>
      </w:r>
      <w:r w:rsidR="009A29D5">
        <w:rPr>
          <w:rFonts w:ascii="Arial" w:hAnsi="Arial" w:cs="Arial"/>
          <w:b/>
          <w:bCs/>
          <w:color w:val="FF0000"/>
          <w:sz w:val="20"/>
          <w:szCs w:val="20"/>
        </w:rPr>
        <w:t>Duo</w:t>
      </w:r>
      <w:r w:rsidR="006352D9">
        <w:rPr>
          <w:rFonts w:ascii="Arial" w:hAnsi="Arial" w:cs="Arial"/>
          <w:b/>
          <w:bCs/>
          <w:sz w:val="20"/>
          <w:szCs w:val="20"/>
        </w:rPr>
        <w:t>)</w:t>
      </w:r>
    </w:p>
    <w:p w14:paraId="34EB5F69" w14:textId="551265EB" w:rsidR="00B4051A" w:rsidRPr="00A84DFB" w:rsidRDefault="00A84DFB" w:rsidP="00AD4BA0">
      <w:pPr>
        <w:pStyle w:val="ListParagraph"/>
        <w:numPr>
          <w:ilvl w:val="0"/>
          <w:numId w:val="1"/>
        </w:numPr>
        <w:tabs>
          <w:tab w:val="left" w:pos="720"/>
        </w:tabs>
        <w:spacing w:after="0" w:line="240" w:lineRule="exact"/>
        <w:rPr>
          <w:rFonts w:ascii="Arial" w:hAnsi="Arial" w:cs="Arial"/>
          <w:sz w:val="20"/>
          <w:szCs w:val="20"/>
        </w:rPr>
      </w:pPr>
      <w:r>
        <w:rPr>
          <w:rFonts w:ascii="Arial" w:hAnsi="Arial" w:cs="Arial"/>
          <w:sz w:val="20"/>
          <w:szCs w:val="20"/>
          <w:u w:val="single"/>
        </w:rPr>
        <w:t xml:space="preserve">Lecture </w:t>
      </w:r>
      <w:r w:rsidR="00BD4240" w:rsidRPr="00A84DFB">
        <w:rPr>
          <w:rFonts w:ascii="Arial" w:hAnsi="Arial" w:cs="Arial"/>
          <w:sz w:val="20"/>
          <w:szCs w:val="20"/>
          <w:u w:val="single"/>
        </w:rPr>
        <w:t>Topic</w:t>
      </w:r>
      <w:r w:rsidRPr="00A84DFB">
        <w:rPr>
          <w:rFonts w:ascii="Arial" w:hAnsi="Arial" w:cs="Arial"/>
          <w:sz w:val="20"/>
          <w:szCs w:val="20"/>
          <w:u w:val="single"/>
        </w:rPr>
        <w:t>s</w:t>
      </w:r>
      <w:r w:rsidR="00BD4240" w:rsidRPr="00A84DFB">
        <w:rPr>
          <w:rFonts w:ascii="Arial" w:hAnsi="Arial" w:cs="Arial"/>
          <w:sz w:val="20"/>
          <w:szCs w:val="20"/>
        </w:rPr>
        <w:t xml:space="preserve">: </w:t>
      </w:r>
      <w:r w:rsidR="00EC38EE" w:rsidRPr="00A84DFB">
        <w:rPr>
          <w:rFonts w:ascii="Arial" w:hAnsi="Arial" w:cs="Arial"/>
          <w:sz w:val="20"/>
          <w:szCs w:val="20"/>
        </w:rPr>
        <w:t>Review of syllabus, schedule, and canvas site</w:t>
      </w:r>
    </w:p>
    <w:p w14:paraId="20CBD2F7" w14:textId="644D8333" w:rsidR="00B4051A" w:rsidRPr="00F038B5" w:rsidRDefault="00857252" w:rsidP="002A5FDF">
      <w:pPr>
        <w:pStyle w:val="ListParagraph"/>
        <w:numPr>
          <w:ilvl w:val="0"/>
          <w:numId w:val="1"/>
        </w:numPr>
        <w:tabs>
          <w:tab w:val="left" w:pos="720"/>
        </w:tabs>
        <w:spacing w:after="0" w:line="240" w:lineRule="exact"/>
        <w:rPr>
          <w:rFonts w:ascii="Arial" w:hAnsi="Arial" w:cs="Arial"/>
          <w:sz w:val="20"/>
          <w:szCs w:val="20"/>
        </w:rPr>
      </w:pPr>
      <w:r>
        <w:rPr>
          <w:rFonts w:ascii="Arial" w:hAnsi="Arial" w:cs="Arial"/>
          <w:i/>
          <w:iCs/>
          <w:color w:val="4472C4" w:themeColor="accent1"/>
          <w:sz w:val="20"/>
          <w:szCs w:val="20"/>
          <w:u w:val="single"/>
        </w:rPr>
        <w:t>Exercise</w:t>
      </w:r>
      <w:r w:rsidR="00036DC2">
        <w:rPr>
          <w:rFonts w:ascii="Arial" w:hAnsi="Arial" w:cs="Arial"/>
          <w:i/>
          <w:iCs/>
          <w:color w:val="4472C4" w:themeColor="accent1"/>
          <w:sz w:val="20"/>
          <w:szCs w:val="20"/>
          <w:u w:val="single"/>
        </w:rPr>
        <w:t xml:space="preserve"> (R)</w:t>
      </w:r>
      <w:r w:rsidR="00A666A8" w:rsidRPr="00615735">
        <w:rPr>
          <w:rFonts w:ascii="Arial" w:hAnsi="Arial" w:cs="Arial"/>
          <w:i/>
          <w:iCs/>
          <w:color w:val="5B9BD5" w:themeColor="accent5"/>
          <w:sz w:val="20"/>
          <w:szCs w:val="20"/>
        </w:rPr>
        <w:t>:</w:t>
      </w:r>
      <w:r w:rsidR="00A666A8" w:rsidRPr="00F038B5">
        <w:rPr>
          <w:rFonts w:ascii="Arial" w:hAnsi="Arial" w:cs="Arial"/>
          <w:i/>
          <w:iCs/>
          <w:sz w:val="20"/>
          <w:szCs w:val="20"/>
        </w:rPr>
        <w:t xml:space="preserve"> </w:t>
      </w:r>
      <w:r w:rsidR="00036DC2">
        <w:rPr>
          <w:rFonts w:ascii="Arial" w:hAnsi="Arial" w:cs="Arial"/>
          <w:i/>
          <w:iCs/>
          <w:sz w:val="20"/>
          <w:szCs w:val="20"/>
        </w:rPr>
        <w:t>S</w:t>
      </w:r>
      <w:r w:rsidR="00552EC6">
        <w:rPr>
          <w:rFonts w:ascii="Arial" w:hAnsi="Arial" w:cs="Arial"/>
          <w:i/>
          <w:iCs/>
          <w:sz w:val="20"/>
          <w:szCs w:val="20"/>
        </w:rPr>
        <w:t>yntax</w:t>
      </w:r>
      <w:r>
        <w:rPr>
          <w:rFonts w:ascii="Arial" w:hAnsi="Arial" w:cs="Arial"/>
          <w:i/>
          <w:iCs/>
          <w:sz w:val="20"/>
          <w:szCs w:val="20"/>
        </w:rPr>
        <w:t xml:space="preserve">, </w:t>
      </w:r>
      <w:r w:rsidR="00F77193">
        <w:rPr>
          <w:rFonts w:ascii="Arial" w:hAnsi="Arial" w:cs="Arial"/>
          <w:i/>
          <w:iCs/>
          <w:sz w:val="20"/>
          <w:szCs w:val="20"/>
        </w:rPr>
        <w:t>import</w:t>
      </w:r>
      <w:r w:rsidR="00552EC6">
        <w:rPr>
          <w:rFonts w:ascii="Arial" w:hAnsi="Arial" w:cs="Arial"/>
          <w:i/>
          <w:iCs/>
          <w:sz w:val="20"/>
          <w:szCs w:val="20"/>
        </w:rPr>
        <w:t xml:space="preserve">, </w:t>
      </w:r>
      <w:r w:rsidR="00E35CE2">
        <w:rPr>
          <w:rFonts w:ascii="Arial" w:hAnsi="Arial" w:cs="Arial"/>
          <w:i/>
          <w:iCs/>
          <w:sz w:val="20"/>
          <w:szCs w:val="20"/>
        </w:rPr>
        <w:t xml:space="preserve">dim, </w:t>
      </w:r>
      <w:r w:rsidR="00F77193">
        <w:rPr>
          <w:rFonts w:ascii="Arial" w:hAnsi="Arial" w:cs="Arial"/>
          <w:i/>
          <w:iCs/>
          <w:sz w:val="20"/>
          <w:szCs w:val="20"/>
        </w:rPr>
        <w:t xml:space="preserve">head, mean, </w:t>
      </w:r>
      <w:proofErr w:type="spellStart"/>
      <w:r w:rsidR="00F77193">
        <w:rPr>
          <w:rFonts w:ascii="Arial" w:hAnsi="Arial" w:cs="Arial"/>
          <w:i/>
          <w:iCs/>
          <w:sz w:val="20"/>
          <w:szCs w:val="20"/>
        </w:rPr>
        <w:t>sd</w:t>
      </w:r>
      <w:proofErr w:type="spellEnd"/>
      <w:r w:rsidR="00F77193">
        <w:rPr>
          <w:rFonts w:ascii="Arial" w:hAnsi="Arial" w:cs="Arial"/>
          <w:i/>
          <w:iCs/>
          <w:sz w:val="20"/>
          <w:szCs w:val="20"/>
        </w:rPr>
        <w:t>, table</w:t>
      </w:r>
      <w:r w:rsidR="00552EC6">
        <w:rPr>
          <w:rFonts w:ascii="Arial" w:hAnsi="Arial" w:cs="Arial"/>
          <w:i/>
          <w:iCs/>
          <w:sz w:val="20"/>
          <w:szCs w:val="20"/>
        </w:rPr>
        <w:t xml:space="preserve">, </w:t>
      </w:r>
      <w:proofErr w:type="spellStart"/>
      <w:r w:rsidR="00F77193">
        <w:rPr>
          <w:rFonts w:ascii="Arial" w:hAnsi="Arial" w:cs="Arial"/>
          <w:i/>
          <w:iCs/>
          <w:sz w:val="20"/>
          <w:szCs w:val="20"/>
        </w:rPr>
        <w:t>barplot</w:t>
      </w:r>
      <w:proofErr w:type="spellEnd"/>
      <w:r w:rsidR="00F77193">
        <w:rPr>
          <w:rFonts w:ascii="Arial" w:hAnsi="Arial" w:cs="Arial"/>
          <w:i/>
          <w:iCs/>
          <w:sz w:val="20"/>
          <w:szCs w:val="20"/>
        </w:rPr>
        <w:t>, hist, write</w:t>
      </w:r>
    </w:p>
    <w:p w14:paraId="5FC69D76" w14:textId="77777777" w:rsidR="00FD3C7C" w:rsidRPr="009A71D6" w:rsidRDefault="00FD3C7C" w:rsidP="00FD3C7C">
      <w:pPr>
        <w:tabs>
          <w:tab w:val="left" w:pos="720"/>
        </w:tabs>
        <w:spacing w:after="0" w:line="240" w:lineRule="exact"/>
        <w:rPr>
          <w:rFonts w:ascii="Arial" w:hAnsi="Arial" w:cs="Arial"/>
          <w:sz w:val="20"/>
          <w:szCs w:val="20"/>
        </w:rPr>
      </w:pPr>
    </w:p>
    <w:p w14:paraId="61939779" w14:textId="23956EFC" w:rsidR="00FD3C7C" w:rsidRPr="00F038B5" w:rsidRDefault="00FD3C7C" w:rsidP="00FD3C7C">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Pr>
          <w:rFonts w:ascii="Arial" w:hAnsi="Arial" w:cs="Arial"/>
          <w:b/>
          <w:bCs/>
          <w:sz w:val="20"/>
          <w:szCs w:val="20"/>
          <w:u w:val="single"/>
        </w:rPr>
        <w:t>2</w:t>
      </w:r>
    </w:p>
    <w:p w14:paraId="7626F477" w14:textId="2AF7573D" w:rsidR="00FD3C7C" w:rsidRPr="00A84DFB" w:rsidRDefault="00FD3C7C" w:rsidP="00FD3C7C">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Pr="00A84DFB">
        <w:rPr>
          <w:rFonts w:ascii="Arial" w:hAnsi="Arial" w:cs="Arial"/>
          <w:sz w:val="20"/>
          <w:szCs w:val="20"/>
        </w:rPr>
        <w:t>:</w:t>
      </w:r>
      <w:r w:rsidR="001D15D2">
        <w:rPr>
          <w:rFonts w:ascii="Arial" w:hAnsi="Arial" w:cs="Arial"/>
          <w:sz w:val="20"/>
          <w:szCs w:val="20"/>
        </w:rPr>
        <w:t xml:space="preserve"> </w:t>
      </w:r>
      <w:r w:rsidR="00034A9C">
        <w:rPr>
          <w:rFonts w:ascii="Arial" w:hAnsi="Arial" w:cs="Arial"/>
          <w:sz w:val="20"/>
          <w:szCs w:val="20"/>
        </w:rPr>
        <w:t>D</w:t>
      </w:r>
      <w:r w:rsidR="001D15D2">
        <w:rPr>
          <w:rFonts w:ascii="Arial" w:hAnsi="Arial" w:cs="Arial"/>
          <w:sz w:val="20"/>
          <w:szCs w:val="20"/>
        </w:rPr>
        <w:t>ata in HSR.</w:t>
      </w:r>
    </w:p>
    <w:p w14:paraId="4F7D6E91" w14:textId="0CAF34FD" w:rsidR="00FD3C7C" w:rsidRPr="008117E8" w:rsidRDefault="00857252" w:rsidP="008117E8">
      <w:pPr>
        <w:pStyle w:val="ListParagraph"/>
        <w:numPr>
          <w:ilvl w:val="0"/>
          <w:numId w:val="1"/>
        </w:numPr>
        <w:tabs>
          <w:tab w:val="left" w:pos="720"/>
        </w:tabs>
        <w:spacing w:after="0" w:line="240" w:lineRule="exact"/>
        <w:rPr>
          <w:rFonts w:ascii="Arial" w:hAnsi="Arial" w:cs="Arial"/>
          <w:sz w:val="20"/>
          <w:szCs w:val="20"/>
        </w:rPr>
      </w:pPr>
      <w:r>
        <w:rPr>
          <w:rFonts w:ascii="Arial" w:hAnsi="Arial" w:cs="Arial"/>
          <w:i/>
          <w:iCs/>
          <w:color w:val="4472C4" w:themeColor="accent1"/>
          <w:sz w:val="20"/>
          <w:szCs w:val="20"/>
          <w:u w:val="single"/>
        </w:rPr>
        <w:t>Exercise</w:t>
      </w:r>
      <w:r w:rsidR="00036DC2">
        <w:rPr>
          <w:rFonts w:ascii="Arial" w:hAnsi="Arial" w:cs="Arial"/>
          <w:i/>
          <w:iCs/>
          <w:color w:val="4472C4" w:themeColor="accent1"/>
          <w:sz w:val="20"/>
          <w:szCs w:val="20"/>
          <w:u w:val="single"/>
        </w:rPr>
        <w:t xml:space="preserve"> (R)</w:t>
      </w:r>
      <w:r w:rsidR="00615735" w:rsidRPr="00615735">
        <w:rPr>
          <w:rFonts w:ascii="Arial" w:hAnsi="Arial" w:cs="Arial"/>
          <w:i/>
          <w:iCs/>
          <w:color w:val="5B9BD5" w:themeColor="accent5"/>
          <w:sz w:val="20"/>
          <w:szCs w:val="20"/>
        </w:rPr>
        <w:t>:</w:t>
      </w:r>
      <w:r w:rsidR="00615735" w:rsidRPr="00F038B5">
        <w:rPr>
          <w:rFonts w:ascii="Arial" w:hAnsi="Arial" w:cs="Arial"/>
          <w:i/>
          <w:iCs/>
          <w:sz w:val="20"/>
          <w:szCs w:val="20"/>
        </w:rPr>
        <w:t xml:space="preserve"> </w:t>
      </w:r>
      <w:proofErr w:type="spellStart"/>
      <w:r w:rsidR="00552EC6">
        <w:rPr>
          <w:rFonts w:ascii="Arial" w:hAnsi="Arial" w:cs="Arial"/>
          <w:i/>
          <w:iCs/>
          <w:sz w:val="20"/>
          <w:szCs w:val="20"/>
        </w:rPr>
        <w:t>ifelse</w:t>
      </w:r>
      <w:proofErr w:type="spellEnd"/>
      <w:r w:rsidR="00552EC6">
        <w:rPr>
          <w:rFonts w:ascii="Arial" w:hAnsi="Arial" w:cs="Arial"/>
          <w:i/>
          <w:iCs/>
          <w:sz w:val="20"/>
          <w:szCs w:val="20"/>
        </w:rPr>
        <w:t xml:space="preserve">, </w:t>
      </w:r>
      <w:r w:rsidR="00F77193">
        <w:rPr>
          <w:rFonts w:ascii="Arial" w:hAnsi="Arial" w:cs="Arial"/>
          <w:i/>
          <w:iCs/>
          <w:sz w:val="20"/>
          <w:szCs w:val="20"/>
        </w:rPr>
        <w:t xml:space="preserve">as, </w:t>
      </w:r>
      <w:r w:rsidR="00E35CE2">
        <w:rPr>
          <w:rFonts w:ascii="Arial" w:hAnsi="Arial" w:cs="Arial"/>
          <w:i/>
          <w:iCs/>
          <w:sz w:val="20"/>
          <w:szCs w:val="20"/>
        </w:rPr>
        <w:t xml:space="preserve">by, </w:t>
      </w:r>
      <w:r w:rsidR="00974A94">
        <w:rPr>
          <w:rFonts w:ascii="Arial" w:hAnsi="Arial" w:cs="Arial"/>
          <w:i/>
          <w:iCs/>
          <w:sz w:val="20"/>
          <w:szCs w:val="20"/>
        </w:rPr>
        <w:t>range,</w:t>
      </w:r>
      <w:r w:rsidR="00036DC2">
        <w:rPr>
          <w:rFonts w:ascii="Arial" w:hAnsi="Arial" w:cs="Arial"/>
          <w:i/>
          <w:iCs/>
          <w:sz w:val="20"/>
          <w:szCs w:val="20"/>
        </w:rPr>
        <w:t xml:space="preserve"> </w:t>
      </w:r>
      <w:proofErr w:type="spellStart"/>
      <w:r w:rsidR="00036DC2">
        <w:rPr>
          <w:rFonts w:ascii="Arial" w:hAnsi="Arial" w:cs="Arial"/>
          <w:i/>
          <w:iCs/>
          <w:sz w:val="20"/>
          <w:szCs w:val="20"/>
        </w:rPr>
        <w:t>rownames</w:t>
      </w:r>
      <w:proofErr w:type="spellEnd"/>
      <w:r w:rsidR="00036DC2">
        <w:rPr>
          <w:rFonts w:ascii="Arial" w:hAnsi="Arial" w:cs="Arial"/>
          <w:i/>
          <w:iCs/>
          <w:sz w:val="20"/>
          <w:szCs w:val="20"/>
        </w:rPr>
        <w:t xml:space="preserve">, </w:t>
      </w:r>
      <w:proofErr w:type="spellStart"/>
      <w:r w:rsidR="00036DC2">
        <w:rPr>
          <w:rFonts w:ascii="Arial" w:hAnsi="Arial" w:cs="Arial"/>
          <w:i/>
          <w:iCs/>
          <w:sz w:val="20"/>
          <w:szCs w:val="20"/>
        </w:rPr>
        <w:t>colnames</w:t>
      </w:r>
      <w:proofErr w:type="spellEnd"/>
      <w:r w:rsidR="00036DC2">
        <w:rPr>
          <w:rFonts w:ascii="Arial" w:hAnsi="Arial" w:cs="Arial"/>
          <w:i/>
          <w:iCs/>
          <w:sz w:val="20"/>
          <w:szCs w:val="20"/>
        </w:rPr>
        <w:t>,</w:t>
      </w:r>
      <w:r w:rsidR="00974A94">
        <w:rPr>
          <w:rFonts w:ascii="Arial" w:hAnsi="Arial" w:cs="Arial"/>
          <w:i/>
          <w:iCs/>
          <w:sz w:val="20"/>
          <w:szCs w:val="20"/>
        </w:rPr>
        <w:t xml:space="preserve"> </w:t>
      </w:r>
      <w:r w:rsidR="00E35CE2">
        <w:rPr>
          <w:rFonts w:ascii="Arial" w:hAnsi="Arial" w:cs="Arial"/>
          <w:i/>
          <w:iCs/>
          <w:sz w:val="20"/>
          <w:szCs w:val="20"/>
        </w:rPr>
        <w:t>boxplot</w:t>
      </w:r>
    </w:p>
    <w:p w14:paraId="7492A0E2" w14:textId="77777777" w:rsidR="00740C22" w:rsidRDefault="00740C22" w:rsidP="00740C22">
      <w:pPr>
        <w:tabs>
          <w:tab w:val="left" w:pos="720"/>
        </w:tabs>
        <w:spacing w:after="0" w:line="240" w:lineRule="exact"/>
        <w:ind w:left="720" w:hanging="720"/>
        <w:rPr>
          <w:rFonts w:ascii="Arial" w:hAnsi="Arial" w:cs="Arial"/>
          <w:sz w:val="20"/>
          <w:szCs w:val="20"/>
        </w:rPr>
      </w:pPr>
    </w:p>
    <w:p w14:paraId="016C8C9F" w14:textId="4F05EAEA" w:rsidR="004240EA" w:rsidRDefault="009A71D6" w:rsidP="004240EA">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sidR="00FD3C7C">
        <w:rPr>
          <w:rFonts w:ascii="Arial" w:hAnsi="Arial" w:cs="Arial"/>
          <w:b/>
          <w:bCs/>
          <w:sz w:val="20"/>
          <w:szCs w:val="20"/>
          <w:u w:val="single"/>
        </w:rPr>
        <w:t>3</w:t>
      </w:r>
    </w:p>
    <w:p w14:paraId="6D330C33" w14:textId="1AA85659" w:rsidR="009A71D6" w:rsidRPr="004240EA" w:rsidRDefault="009A71D6" w:rsidP="004240EA">
      <w:pPr>
        <w:pStyle w:val="ListParagraph"/>
        <w:numPr>
          <w:ilvl w:val="0"/>
          <w:numId w:val="1"/>
        </w:numPr>
        <w:tabs>
          <w:tab w:val="left" w:pos="720"/>
        </w:tabs>
        <w:spacing w:after="0" w:line="240" w:lineRule="exact"/>
        <w:rPr>
          <w:rFonts w:ascii="Arial" w:hAnsi="Arial" w:cs="Arial"/>
          <w:sz w:val="20"/>
          <w:szCs w:val="20"/>
        </w:rPr>
      </w:pPr>
      <w:r w:rsidRPr="004240EA">
        <w:rPr>
          <w:rFonts w:ascii="Arial" w:hAnsi="Arial" w:cs="Arial"/>
          <w:sz w:val="20"/>
          <w:szCs w:val="20"/>
          <w:u w:val="single"/>
        </w:rPr>
        <w:t>Lecture Topics</w:t>
      </w:r>
      <w:r w:rsidRPr="004240EA">
        <w:rPr>
          <w:rFonts w:ascii="Arial" w:hAnsi="Arial" w:cs="Arial"/>
          <w:sz w:val="20"/>
          <w:szCs w:val="20"/>
        </w:rPr>
        <w:t xml:space="preserve">: </w:t>
      </w:r>
      <w:r w:rsidR="004118BB">
        <w:rPr>
          <w:rFonts w:ascii="Arial" w:hAnsi="Arial" w:cs="Arial"/>
          <w:sz w:val="20"/>
          <w:szCs w:val="20"/>
        </w:rPr>
        <w:t>Health policy, insurance, and economics</w:t>
      </w:r>
    </w:p>
    <w:p w14:paraId="4C33F511" w14:textId="75F8A909" w:rsidR="00857252" w:rsidRPr="008117E8" w:rsidRDefault="00857252" w:rsidP="00857252">
      <w:pPr>
        <w:pStyle w:val="ListParagraph"/>
        <w:numPr>
          <w:ilvl w:val="0"/>
          <w:numId w:val="1"/>
        </w:numPr>
        <w:tabs>
          <w:tab w:val="left" w:pos="720"/>
        </w:tabs>
        <w:spacing w:after="0" w:line="240" w:lineRule="exact"/>
        <w:rPr>
          <w:rFonts w:ascii="Arial" w:hAnsi="Arial" w:cs="Arial"/>
          <w:sz w:val="20"/>
          <w:szCs w:val="20"/>
        </w:rPr>
      </w:pPr>
      <w:r>
        <w:rPr>
          <w:rFonts w:ascii="Arial" w:hAnsi="Arial" w:cs="Arial"/>
          <w:i/>
          <w:iCs/>
          <w:color w:val="4472C4" w:themeColor="accent1"/>
          <w:sz w:val="20"/>
          <w:szCs w:val="20"/>
          <w:u w:val="single"/>
        </w:rPr>
        <w:t>Exercise</w:t>
      </w:r>
      <w:r w:rsidR="00036DC2">
        <w:rPr>
          <w:rFonts w:ascii="Arial" w:hAnsi="Arial" w:cs="Arial"/>
          <w:i/>
          <w:iCs/>
          <w:color w:val="4472C4" w:themeColor="accent1"/>
          <w:sz w:val="20"/>
          <w:szCs w:val="20"/>
          <w:u w:val="single"/>
        </w:rPr>
        <w:t xml:space="preserve"> (R)</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036DC2">
        <w:rPr>
          <w:rFonts w:ascii="Arial" w:hAnsi="Arial" w:cs="Arial"/>
          <w:i/>
          <w:iCs/>
          <w:sz w:val="20"/>
          <w:szCs w:val="20"/>
        </w:rPr>
        <w:t>J</w:t>
      </w:r>
      <w:r w:rsidR="007A547E">
        <w:rPr>
          <w:rFonts w:ascii="Arial" w:hAnsi="Arial" w:cs="Arial"/>
          <w:i/>
          <w:iCs/>
          <w:sz w:val="20"/>
          <w:szCs w:val="20"/>
        </w:rPr>
        <w:t>oin datasets</w:t>
      </w:r>
      <w:r w:rsidR="00974A94">
        <w:rPr>
          <w:rFonts w:ascii="Arial" w:hAnsi="Arial" w:cs="Arial"/>
          <w:i/>
          <w:iCs/>
          <w:sz w:val="20"/>
          <w:szCs w:val="20"/>
        </w:rPr>
        <w:t xml:space="preserve">, </w:t>
      </w:r>
      <w:proofErr w:type="spellStart"/>
      <w:r w:rsidR="00974A94">
        <w:rPr>
          <w:rFonts w:ascii="Arial" w:hAnsi="Arial" w:cs="Arial"/>
          <w:i/>
          <w:iCs/>
          <w:sz w:val="20"/>
          <w:szCs w:val="20"/>
        </w:rPr>
        <w:t>subsetting</w:t>
      </w:r>
      <w:proofErr w:type="spellEnd"/>
      <w:r w:rsidR="00974A94">
        <w:rPr>
          <w:rFonts w:ascii="Arial" w:hAnsi="Arial" w:cs="Arial"/>
          <w:i/>
          <w:iCs/>
          <w:sz w:val="20"/>
          <w:szCs w:val="20"/>
        </w:rPr>
        <w:t>,</w:t>
      </w:r>
      <w:r w:rsidR="00552EC6">
        <w:rPr>
          <w:rFonts w:ascii="Arial" w:hAnsi="Arial" w:cs="Arial"/>
          <w:i/>
          <w:iCs/>
          <w:sz w:val="20"/>
          <w:szCs w:val="20"/>
        </w:rPr>
        <w:t xml:space="preserve"> </w:t>
      </w:r>
      <w:r w:rsidR="00F77193">
        <w:rPr>
          <w:rFonts w:ascii="Arial" w:hAnsi="Arial" w:cs="Arial"/>
          <w:i/>
          <w:iCs/>
          <w:sz w:val="20"/>
          <w:szCs w:val="20"/>
        </w:rPr>
        <w:t>aggregation</w:t>
      </w:r>
      <w:r w:rsidR="00A441D7">
        <w:rPr>
          <w:rFonts w:ascii="Arial" w:hAnsi="Arial" w:cs="Arial"/>
          <w:i/>
          <w:iCs/>
          <w:sz w:val="20"/>
          <w:szCs w:val="20"/>
        </w:rPr>
        <w:t xml:space="preserve">, </w:t>
      </w:r>
      <w:r w:rsidR="00A441D7">
        <w:rPr>
          <w:rFonts w:ascii="Arial" w:hAnsi="Arial" w:cs="Arial"/>
          <w:i/>
          <w:iCs/>
          <w:sz w:val="20"/>
          <w:szCs w:val="20"/>
        </w:rPr>
        <w:t xml:space="preserve">with, </w:t>
      </w:r>
      <w:proofErr w:type="spellStart"/>
      <w:r w:rsidR="00A441D7">
        <w:rPr>
          <w:rFonts w:ascii="Arial" w:hAnsi="Arial" w:cs="Arial"/>
          <w:i/>
          <w:iCs/>
          <w:sz w:val="20"/>
          <w:szCs w:val="20"/>
        </w:rPr>
        <w:t>tapply</w:t>
      </w:r>
      <w:proofErr w:type="spellEnd"/>
      <w:r w:rsidR="00A441D7">
        <w:rPr>
          <w:rFonts w:ascii="Arial" w:hAnsi="Arial" w:cs="Arial"/>
          <w:i/>
          <w:iCs/>
          <w:sz w:val="20"/>
          <w:szCs w:val="20"/>
        </w:rPr>
        <w:t>.</w:t>
      </w:r>
    </w:p>
    <w:p w14:paraId="5A67F2F1" w14:textId="77777777" w:rsidR="009A71D6" w:rsidRDefault="009A71D6" w:rsidP="009A71D6">
      <w:pPr>
        <w:tabs>
          <w:tab w:val="left" w:pos="720"/>
        </w:tabs>
        <w:spacing w:after="0" w:line="240" w:lineRule="exact"/>
        <w:ind w:left="720" w:hanging="720"/>
        <w:rPr>
          <w:rFonts w:ascii="Arial" w:hAnsi="Arial" w:cs="Arial"/>
          <w:b/>
          <w:bCs/>
          <w:sz w:val="20"/>
          <w:szCs w:val="20"/>
          <w:u w:val="single"/>
        </w:rPr>
      </w:pPr>
    </w:p>
    <w:p w14:paraId="60DFEF7A" w14:textId="269C2204" w:rsidR="009A71D6" w:rsidRPr="00F038B5" w:rsidRDefault="009A71D6" w:rsidP="009A71D6">
      <w:pPr>
        <w:tabs>
          <w:tab w:val="left" w:pos="720"/>
        </w:tabs>
        <w:spacing w:after="0" w:line="240" w:lineRule="exact"/>
        <w:ind w:left="720" w:hanging="720"/>
        <w:rPr>
          <w:rFonts w:ascii="Arial" w:hAnsi="Arial" w:cs="Arial"/>
          <w:sz w:val="20"/>
          <w:szCs w:val="20"/>
        </w:rPr>
      </w:pPr>
      <w:r w:rsidRPr="00F038B5">
        <w:rPr>
          <w:rFonts w:ascii="Arial" w:hAnsi="Arial" w:cs="Arial"/>
          <w:b/>
          <w:bCs/>
          <w:sz w:val="20"/>
          <w:szCs w:val="20"/>
          <w:u w:val="single"/>
        </w:rPr>
        <w:t xml:space="preserve">Week </w:t>
      </w:r>
      <w:r w:rsidR="00FD3C7C">
        <w:rPr>
          <w:rFonts w:ascii="Arial" w:hAnsi="Arial" w:cs="Arial"/>
          <w:b/>
          <w:bCs/>
          <w:sz w:val="20"/>
          <w:szCs w:val="20"/>
          <w:u w:val="single"/>
        </w:rPr>
        <w:t>4</w:t>
      </w:r>
    </w:p>
    <w:p w14:paraId="09F2F2B1" w14:textId="60AFD886" w:rsidR="009A71D6" w:rsidRDefault="009A71D6" w:rsidP="009A71D6">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Pr="00A84DFB">
        <w:rPr>
          <w:rFonts w:ascii="Arial" w:hAnsi="Arial" w:cs="Arial"/>
          <w:sz w:val="20"/>
          <w:szCs w:val="20"/>
        </w:rPr>
        <w:t>:</w:t>
      </w:r>
      <w:r w:rsidR="001D15D2">
        <w:rPr>
          <w:rFonts w:ascii="Arial" w:hAnsi="Arial" w:cs="Arial"/>
          <w:sz w:val="20"/>
          <w:szCs w:val="20"/>
        </w:rPr>
        <w:t xml:space="preserve"> </w:t>
      </w:r>
      <w:r w:rsidR="00BF2A40">
        <w:rPr>
          <w:rFonts w:ascii="Arial" w:hAnsi="Arial" w:cs="Arial"/>
          <w:sz w:val="20"/>
          <w:szCs w:val="20"/>
        </w:rPr>
        <w:t>Conceptual models</w:t>
      </w:r>
      <w:r w:rsidR="001D15D2">
        <w:rPr>
          <w:rFonts w:ascii="Arial" w:hAnsi="Arial" w:cs="Arial"/>
          <w:sz w:val="20"/>
          <w:szCs w:val="20"/>
        </w:rPr>
        <w:t>, cost-effectiveness</w:t>
      </w:r>
    </w:p>
    <w:p w14:paraId="022E9342" w14:textId="38CC5C6B" w:rsidR="00857252" w:rsidRPr="008117E8" w:rsidRDefault="00857252" w:rsidP="00857252">
      <w:pPr>
        <w:pStyle w:val="ListParagraph"/>
        <w:numPr>
          <w:ilvl w:val="0"/>
          <w:numId w:val="1"/>
        </w:numPr>
        <w:tabs>
          <w:tab w:val="left" w:pos="720"/>
        </w:tabs>
        <w:spacing w:after="0" w:line="240" w:lineRule="exact"/>
        <w:rPr>
          <w:rFonts w:ascii="Arial" w:hAnsi="Arial" w:cs="Arial"/>
          <w:sz w:val="20"/>
          <w:szCs w:val="20"/>
        </w:rPr>
      </w:pPr>
      <w:r>
        <w:rPr>
          <w:rFonts w:ascii="Arial" w:hAnsi="Arial" w:cs="Arial"/>
          <w:i/>
          <w:iCs/>
          <w:color w:val="4472C4" w:themeColor="accent1"/>
          <w:sz w:val="20"/>
          <w:szCs w:val="20"/>
          <w:u w:val="single"/>
        </w:rPr>
        <w:t>Exercise</w:t>
      </w:r>
      <w:r w:rsidR="00036DC2">
        <w:rPr>
          <w:rFonts w:ascii="Arial" w:hAnsi="Arial" w:cs="Arial"/>
          <w:i/>
          <w:iCs/>
          <w:color w:val="4472C4" w:themeColor="accent1"/>
          <w:sz w:val="20"/>
          <w:szCs w:val="20"/>
          <w:u w:val="single"/>
        </w:rPr>
        <w:t xml:space="preserve"> (R)</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proofErr w:type="spellStart"/>
      <w:r w:rsidR="00A441D7">
        <w:rPr>
          <w:rFonts w:ascii="Arial" w:hAnsi="Arial" w:cs="Arial"/>
          <w:i/>
          <w:iCs/>
          <w:sz w:val="20"/>
          <w:szCs w:val="20"/>
        </w:rPr>
        <w:t>dplyr</w:t>
      </w:r>
      <w:proofErr w:type="spellEnd"/>
      <w:r w:rsidR="00A441D7">
        <w:rPr>
          <w:rFonts w:ascii="Arial" w:hAnsi="Arial" w:cs="Arial"/>
          <w:i/>
          <w:iCs/>
          <w:sz w:val="20"/>
          <w:szCs w:val="20"/>
        </w:rPr>
        <w:t xml:space="preserve"> package.</w:t>
      </w:r>
    </w:p>
    <w:p w14:paraId="25225F40" w14:textId="77777777" w:rsidR="00B00081" w:rsidRPr="00B00081" w:rsidRDefault="00B00081" w:rsidP="00B00081">
      <w:pPr>
        <w:tabs>
          <w:tab w:val="left" w:pos="720"/>
        </w:tabs>
        <w:spacing w:after="0" w:line="240" w:lineRule="exact"/>
        <w:rPr>
          <w:rFonts w:ascii="Arial" w:hAnsi="Arial" w:cs="Arial"/>
          <w:sz w:val="20"/>
          <w:szCs w:val="20"/>
        </w:rPr>
      </w:pPr>
    </w:p>
    <w:p w14:paraId="0DA3D700" w14:textId="1EE03C11" w:rsidR="009B367A" w:rsidRPr="00F038B5" w:rsidRDefault="00B4051A" w:rsidP="009B367A">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sidR="00B00081">
        <w:rPr>
          <w:rFonts w:ascii="Arial" w:hAnsi="Arial" w:cs="Arial"/>
          <w:b/>
          <w:bCs/>
          <w:sz w:val="20"/>
          <w:szCs w:val="20"/>
          <w:u w:val="single"/>
        </w:rPr>
        <w:t>5</w:t>
      </w:r>
      <w:r w:rsidR="009B367A" w:rsidRPr="009B367A">
        <w:rPr>
          <w:rFonts w:ascii="Arial" w:hAnsi="Arial" w:cs="Arial"/>
          <w:b/>
          <w:bCs/>
          <w:sz w:val="20"/>
          <w:szCs w:val="20"/>
        </w:rPr>
        <w:t xml:space="preserve"> </w:t>
      </w:r>
      <w:r w:rsidR="009B367A">
        <w:rPr>
          <w:rFonts w:ascii="Arial" w:hAnsi="Arial" w:cs="Arial"/>
          <w:b/>
          <w:bCs/>
          <w:sz w:val="20"/>
          <w:szCs w:val="20"/>
        </w:rPr>
        <w:t>(</w:t>
      </w:r>
      <w:r w:rsidR="009B367A">
        <w:rPr>
          <w:rFonts w:ascii="Arial" w:hAnsi="Arial" w:cs="Arial"/>
          <w:b/>
          <w:bCs/>
          <w:color w:val="FF0000"/>
          <w:sz w:val="20"/>
          <w:szCs w:val="20"/>
        </w:rPr>
        <w:t>R Lab Due</w:t>
      </w:r>
      <w:r w:rsidR="009B367A">
        <w:rPr>
          <w:rFonts w:ascii="Arial" w:hAnsi="Arial" w:cs="Arial"/>
          <w:b/>
          <w:bCs/>
          <w:sz w:val="20"/>
          <w:szCs w:val="20"/>
        </w:rPr>
        <w:t>)</w:t>
      </w:r>
    </w:p>
    <w:p w14:paraId="0ED8B54C" w14:textId="4F35DEC4" w:rsidR="00655B5E" w:rsidRPr="00A84DFB" w:rsidRDefault="00A84DFB" w:rsidP="00444EFC">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BD4240" w:rsidRPr="00A84DFB">
        <w:rPr>
          <w:rFonts w:ascii="Arial" w:hAnsi="Arial" w:cs="Arial"/>
          <w:sz w:val="20"/>
          <w:szCs w:val="20"/>
        </w:rPr>
        <w:t xml:space="preserve">: </w:t>
      </w:r>
      <w:r w:rsidR="001D15D2">
        <w:rPr>
          <w:rFonts w:ascii="Arial" w:hAnsi="Arial" w:cs="Arial"/>
          <w:sz w:val="20"/>
          <w:szCs w:val="20"/>
        </w:rPr>
        <w:t>Health equity research</w:t>
      </w:r>
    </w:p>
    <w:p w14:paraId="673F2F87" w14:textId="029A56F0" w:rsidR="00B4051A" w:rsidRPr="00F038B5" w:rsidRDefault="00615735" w:rsidP="00A666A8">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Exercise</w:t>
      </w:r>
      <w:r w:rsidR="00036DC2">
        <w:rPr>
          <w:rFonts w:ascii="Arial" w:hAnsi="Arial" w:cs="Arial"/>
          <w:i/>
          <w:iCs/>
          <w:color w:val="4472C4" w:themeColor="accent1"/>
          <w:sz w:val="20"/>
          <w:szCs w:val="20"/>
          <w:u w:val="single"/>
        </w:rPr>
        <w:t xml:space="preserve"> (SPSS)</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1C0C4E">
        <w:rPr>
          <w:rFonts w:ascii="Arial" w:hAnsi="Arial" w:cs="Arial"/>
          <w:i/>
          <w:iCs/>
          <w:sz w:val="20"/>
          <w:szCs w:val="20"/>
        </w:rPr>
        <w:t>Compute and recode</w:t>
      </w:r>
    </w:p>
    <w:p w14:paraId="2D606F86" w14:textId="77777777" w:rsidR="002A5FDF" w:rsidRPr="00F038B5" w:rsidRDefault="002A5FDF" w:rsidP="002A5FDF">
      <w:pPr>
        <w:tabs>
          <w:tab w:val="left" w:pos="720"/>
        </w:tabs>
        <w:spacing w:after="0" w:line="240" w:lineRule="exact"/>
        <w:ind w:left="720" w:hanging="720"/>
        <w:rPr>
          <w:rFonts w:ascii="Arial" w:hAnsi="Arial" w:cs="Arial"/>
          <w:sz w:val="20"/>
          <w:szCs w:val="20"/>
        </w:rPr>
      </w:pPr>
    </w:p>
    <w:p w14:paraId="3E3EEFBA" w14:textId="77777777" w:rsidR="005646E5" w:rsidRDefault="00B4051A" w:rsidP="009B367A">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sidR="00B00081">
        <w:rPr>
          <w:rFonts w:ascii="Arial" w:hAnsi="Arial" w:cs="Arial"/>
          <w:b/>
          <w:bCs/>
          <w:sz w:val="20"/>
          <w:szCs w:val="20"/>
          <w:u w:val="single"/>
        </w:rPr>
        <w:t>6</w:t>
      </w:r>
    </w:p>
    <w:p w14:paraId="40FEC0EE" w14:textId="64FD4440" w:rsidR="00655B5E" w:rsidRPr="005646E5" w:rsidRDefault="00A84DFB" w:rsidP="005646E5">
      <w:pPr>
        <w:pStyle w:val="ListParagraph"/>
        <w:numPr>
          <w:ilvl w:val="0"/>
          <w:numId w:val="1"/>
        </w:numPr>
        <w:tabs>
          <w:tab w:val="left" w:pos="720"/>
        </w:tabs>
        <w:spacing w:after="0" w:line="240" w:lineRule="exact"/>
        <w:rPr>
          <w:rFonts w:ascii="Arial" w:hAnsi="Arial" w:cs="Arial"/>
          <w:sz w:val="20"/>
          <w:szCs w:val="20"/>
        </w:rPr>
      </w:pPr>
      <w:r w:rsidRPr="005646E5">
        <w:rPr>
          <w:rFonts w:ascii="Arial" w:hAnsi="Arial" w:cs="Arial"/>
          <w:sz w:val="20"/>
          <w:szCs w:val="20"/>
          <w:u w:val="single"/>
        </w:rPr>
        <w:t>Lecture Topics</w:t>
      </w:r>
      <w:r w:rsidR="003E5136" w:rsidRPr="005646E5">
        <w:rPr>
          <w:rFonts w:ascii="Arial" w:hAnsi="Arial" w:cs="Arial"/>
          <w:sz w:val="20"/>
          <w:szCs w:val="20"/>
        </w:rPr>
        <w:t>:</w:t>
      </w:r>
      <w:r w:rsidR="001D15D2" w:rsidRPr="005646E5">
        <w:rPr>
          <w:rFonts w:ascii="Arial" w:hAnsi="Arial" w:cs="Arial"/>
          <w:sz w:val="20"/>
          <w:szCs w:val="20"/>
        </w:rPr>
        <w:t xml:space="preserve"> Clinical decision analysis</w:t>
      </w:r>
    </w:p>
    <w:p w14:paraId="5594E7C4" w14:textId="25C02546" w:rsidR="00B4051A" w:rsidRPr="00F038B5" w:rsidRDefault="00615735" w:rsidP="00A666A8">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Exercise</w:t>
      </w:r>
      <w:r w:rsidR="00036DC2">
        <w:rPr>
          <w:rFonts w:ascii="Arial" w:hAnsi="Arial" w:cs="Arial"/>
          <w:i/>
          <w:iCs/>
          <w:color w:val="4472C4" w:themeColor="accent1"/>
          <w:sz w:val="20"/>
          <w:szCs w:val="20"/>
          <w:u w:val="single"/>
        </w:rPr>
        <w:t xml:space="preserve"> (SPSS)</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1C0C4E">
        <w:rPr>
          <w:rFonts w:ascii="Arial" w:hAnsi="Arial" w:cs="Arial"/>
          <w:i/>
          <w:iCs/>
          <w:sz w:val="20"/>
          <w:szCs w:val="20"/>
        </w:rPr>
        <w:t>Visual binning and regression</w:t>
      </w:r>
    </w:p>
    <w:p w14:paraId="3E7F9A0F" w14:textId="77777777" w:rsidR="00A666A8" w:rsidRPr="00F038B5" w:rsidRDefault="00A666A8" w:rsidP="002A5FDF">
      <w:pPr>
        <w:tabs>
          <w:tab w:val="left" w:pos="720"/>
        </w:tabs>
        <w:spacing w:after="0" w:line="240" w:lineRule="exact"/>
        <w:ind w:left="720" w:hanging="720"/>
        <w:rPr>
          <w:rFonts w:ascii="Arial" w:hAnsi="Arial" w:cs="Arial"/>
          <w:sz w:val="20"/>
          <w:szCs w:val="20"/>
        </w:rPr>
      </w:pPr>
    </w:p>
    <w:p w14:paraId="0A6BED76" w14:textId="608ECF56" w:rsidR="00B4051A" w:rsidRPr="00F038B5" w:rsidRDefault="00B4051A" w:rsidP="002F36A7">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Week 7</w:t>
      </w:r>
      <w:r w:rsidR="0027084E">
        <w:rPr>
          <w:rFonts w:ascii="Arial" w:hAnsi="Arial" w:cs="Arial"/>
          <w:b/>
          <w:bCs/>
          <w:sz w:val="20"/>
          <w:szCs w:val="20"/>
        </w:rPr>
        <w:t xml:space="preserve"> </w:t>
      </w:r>
      <w:r w:rsidR="009B367A">
        <w:rPr>
          <w:rFonts w:ascii="Arial" w:hAnsi="Arial" w:cs="Arial"/>
          <w:b/>
          <w:bCs/>
          <w:sz w:val="20"/>
          <w:szCs w:val="20"/>
        </w:rPr>
        <w:t>(</w:t>
      </w:r>
      <w:r w:rsidR="009B367A">
        <w:rPr>
          <w:rFonts w:ascii="Arial" w:hAnsi="Arial" w:cs="Arial"/>
          <w:b/>
          <w:bCs/>
          <w:color w:val="FF0000"/>
          <w:sz w:val="20"/>
          <w:szCs w:val="20"/>
        </w:rPr>
        <w:t>SPSS Lab Due</w:t>
      </w:r>
      <w:r w:rsidR="009B367A">
        <w:rPr>
          <w:rFonts w:ascii="Arial" w:hAnsi="Arial" w:cs="Arial"/>
          <w:b/>
          <w:bCs/>
          <w:sz w:val="20"/>
          <w:szCs w:val="20"/>
        </w:rPr>
        <w:t>)</w:t>
      </w:r>
    </w:p>
    <w:p w14:paraId="2ED8C78C" w14:textId="63303BDE" w:rsidR="00655B5E" w:rsidRPr="00A84DFB" w:rsidRDefault="00A84DFB" w:rsidP="00C4292B">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457DCE" w:rsidRPr="00A84DFB">
        <w:rPr>
          <w:rFonts w:ascii="Arial" w:hAnsi="Arial" w:cs="Arial"/>
          <w:sz w:val="20"/>
          <w:szCs w:val="20"/>
        </w:rPr>
        <w:t>:</w:t>
      </w:r>
      <w:r w:rsidR="001D15D2">
        <w:rPr>
          <w:rFonts w:ascii="Arial" w:hAnsi="Arial" w:cs="Arial"/>
          <w:sz w:val="20"/>
          <w:szCs w:val="20"/>
        </w:rPr>
        <w:t xml:space="preserve"> </w:t>
      </w:r>
      <w:r w:rsidR="0027084E">
        <w:rPr>
          <w:rFonts w:ascii="Arial" w:hAnsi="Arial" w:cs="Arial"/>
          <w:sz w:val="20"/>
          <w:szCs w:val="20"/>
        </w:rPr>
        <w:t>Surveys</w:t>
      </w:r>
    </w:p>
    <w:p w14:paraId="0133B190" w14:textId="44706D09" w:rsidR="00B4051A" w:rsidRPr="00F038B5" w:rsidRDefault="00036DC2" w:rsidP="00A666A8">
      <w:pPr>
        <w:pStyle w:val="ListParagraph"/>
        <w:numPr>
          <w:ilvl w:val="0"/>
          <w:numId w:val="1"/>
        </w:numPr>
        <w:tabs>
          <w:tab w:val="left" w:pos="720"/>
        </w:tabs>
        <w:spacing w:after="0" w:line="240" w:lineRule="exact"/>
        <w:rPr>
          <w:rFonts w:ascii="Arial" w:hAnsi="Arial" w:cs="Arial"/>
          <w:sz w:val="20"/>
          <w:szCs w:val="20"/>
        </w:rPr>
      </w:pPr>
      <w:r>
        <w:rPr>
          <w:rFonts w:ascii="Arial" w:hAnsi="Arial" w:cs="Arial"/>
          <w:i/>
          <w:iCs/>
          <w:color w:val="4472C4" w:themeColor="accent1"/>
          <w:sz w:val="20"/>
          <w:szCs w:val="20"/>
          <w:u w:val="single"/>
        </w:rPr>
        <w:t>Exercise (SQL)</w:t>
      </w:r>
      <w:r w:rsidR="00615735" w:rsidRPr="00615735">
        <w:rPr>
          <w:rFonts w:ascii="Arial" w:hAnsi="Arial" w:cs="Arial"/>
          <w:i/>
          <w:iCs/>
          <w:color w:val="5B9BD5" w:themeColor="accent5"/>
          <w:sz w:val="20"/>
          <w:szCs w:val="20"/>
        </w:rPr>
        <w:t>:</w:t>
      </w:r>
      <w:r w:rsidR="00615735" w:rsidRPr="00F038B5">
        <w:rPr>
          <w:rFonts w:ascii="Arial" w:hAnsi="Arial" w:cs="Arial"/>
          <w:i/>
          <w:iCs/>
          <w:sz w:val="20"/>
          <w:szCs w:val="20"/>
        </w:rPr>
        <w:t xml:space="preserve"> </w:t>
      </w:r>
      <w:r>
        <w:rPr>
          <w:rFonts w:ascii="Arial" w:hAnsi="Arial" w:cs="Arial"/>
          <w:i/>
          <w:iCs/>
          <w:sz w:val="20"/>
          <w:szCs w:val="20"/>
        </w:rPr>
        <w:t xml:space="preserve">SELECT, </w:t>
      </w:r>
      <w:proofErr w:type="gramStart"/>
      <w:r>
        <w:rPr>
          <w:rFonts w:ascii="Arial" w:hAnsi="Arial" w:cs="Arial"/>
          <w:i/>
          <w:iCs/>
          <w:sz w:val="20"/>
          <w:szCs w:val="20"/>
        </w:rPr>
        <w:t>WHERE</w:t>
      </w:r>
      <w:proofErr w:type="gramEnd"/>
    </w:p>
    <w:p w14:paraId="394065FA" w14:textId="77777777" w:rsidR="00B4051A" w:rsidRPr="00F038B5" w:rsidRDefault="00B4051A" w:rsidP="002A5FDF">
      <w:pPr>
        <w:tabs>
          <w:tab w:val="left" w:pos="720"/>
        </w:tabs>
        <w:spacing w:after="0" w:line="240" w:lineRule="exact"/>
        <w:ind w:left="720" w:hanging="720"/>
        <w:rPr>
          <w:rFonts w:ascii="Arial" w:hAnsi="Arial" w:cs="Arial"/>
          <w:sz w:val="20"/>
          <w:szCs w:val="20"/>
        </w:rPr>
      </w:pPr>
    </w:p>
    <w:p w14:paraId="733D2050" w14:textId="2C3E96F0" w:rsidR="00D15ED2" w:rsidRPr="00F038B5" w:rsidRDefault="00D15ED2" w:rsidP="00D15ED2">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Pr>
          <w:rFonts w:ascii="Arial" w:hAnsi="Arial" w:cs="Arial"/>
          <w:b/>
          <w:bCs/>
          <w:sz w:val="20"/>
          <w:szCs w:val="20"/>
          <w:u w:val="single"/>
        </w:rPr>
        <w:t>8</w:t>
      </w:r>
    </w:p>
    <w:p w14:paraId="0B0D801F" w14:textId="4C758DB6" w:rsidR="00D15ED2" w:rsidRPr="00A84DFB" w:rsidRDefault="00D15ED2" w:rsidP="00D15ED2">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Pr="00A84DFB">
        <w:rPr>
          <w:rFonts w:ascii="Arial" w:hAnsi="Arial" w:cs="Arial"/>
          <w:sz w:val="20"/>
          <w:szCs w:val="20"/>
        </w:rPr>
        <w:t xml:space="preserve">: </w:t>
      </w:r>
      <w:r>
        <w:rPr>
          <w:rFonts w:ascii="Arial" w:hAnsi="Arial" w:cs="Arial"/>
          <w:sz w:val="20"/>
          <w:szCs w:val="20"/>
        </w:rPr>
        <w:t>Qualitative research</w:t>
      </w:r>
    </w:p>
    <w:p w14:paraId="1FF8DDD6" w14:textId="77777777" w:rsidR="00D15ED2" w:rsidRPr="00F038B5" w:rsidRDefault="00D15ED2" w:rsidP="00D15ED2">
      <w:pPr>
        <w:pStyle w:val="ListParagraph"/>
        <w:numPr>
          <w:ilvl w:val="0"/>
          <w:numId w:val="1"/>
        </w:numPr>
        <w:tabs>
          <w:tab w:val="left" w:pos="720"/>
        </w:tabs>
        <w:spacing w:after="0" w:line="240" w:lineRule="exact"/>
        <w:rPr>
          <w:rFonts w:ascii="Arial" w:hAnsi="Arial" w:cs="Arial"/>
          <w:sz w:val="20"/>
          <w:szCs w:val="20"/>
        </w:rPr>
      </w:pPr>
      <w:r>
        <w:rPr>
          <w:rFonts w:ascii="Arial" w:hAnsi="Arial" w:cs="Arial"/>
          <w:i/>
          <w:iCs/>
          <w:color w:val="4472C4" w:themeColor="accent1"/>
          <w:sz w:val="20"/>
          <w:szCs w:val="20"/>
          <w:u w:val="single"/>
        </w:rPr>
        <w:t>Exercise (SQL)</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Pr>
          <w:rFonts w:ascii="Arial" w:hAnsi="Arial" w:cs="Arial"/>
          <w:i/>
          <w:iCs/>
          <w:sz w:val="20"/>
          <w:szCs w:val="20"/>
        </w:rPr>
        <w:t>COUNT, DISTINCT</w:t>
      </w:r>
    </w:p>
    <w:p w14:paraId="573089C0" w14:textId="77777777" w:rsidR="00D15ED2" w:rsidRDefault="00D15ED2" w:rsidP="002A5FDF">
      <w:pPr>
        <w:tabs>
          <w:tab w:val="left" w:pos="720"/>
        </w:tabs>
        <w:spacing w:after="0" w:line="240" w:lineRule="exact"/>
        <w:ind w:left="720" w:hanging="720"/>
        <w:rPr>
          <w:rFonts w:ascii="Arial" w:hAnsi="Arial" w:cs="Arial"/>
          <w:b/>
          <w:bCs/>
          <w:sz w:val="20"/>
          <w:szCs w:val="20"/>
          <w:u w:val="single"/>
        </w:rPr>
      </w:pPr>
    </w:p>
    <w:p w14:paraId="3DAF0690" w14:textId="77777777" w:rsidR="006B5F35" w:rsidRPr="00F038B5" w:rsidRDefault="00B4051A" w:rsidP="006B5F35">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sidR="00D15ED2">
        <w:rPr>
          <w:rFonts w:ascii="Arial" w:hAnsi="Arial" w:cs="Arial"/>
          <w:b/>
          <w:bCs/>
          <w:sz w:val="20"/>
          <w:szCs w:val="20"/>
          <w:u w:val="single"/>
        </w:rPr>
        <w:t>9</w:t>
      </w:r>
      <w:r w:rsidR="006B5F35">
        <w:rPr>
          <w:rFonts w:ascii="Arial" w:hAnsi="Arial" w:cs="Arial"/>
          <w:b/>
          <w:bCs/>
          <w:sz w:val="20"/>
          <w:szCs w:val="20"/>
          <w:u w:val="single"/>
        </w:rPr>
        <w:t xml:space="preserve"> </w:t>
      </w:r>
      <w:r w:rsidR="006B5F35">
        <w:rPr>
          <w:rFonts w:ascii="Arial" w:hAnsi="Arial" w:cs="Arial"/>
          <w:b/>
          <w:bCs/>
          <w:sz w:val="20"/>
          <w:szCs w:val="20"/>
        </w:rPr>
        <w:t>(</w:t>
      </w:r>
      <w:r w:rsidR="006B5F35">
        <w:rPr>
          <w:rFonts w:ascii="Arial" w:hAnsi="Arial" w:cs="Arial"/>
          <w:b/>
          <w:bCs/>
          <w:color w:val="FF0000"/>
          <w:sz w:val="20"/>
          <w:szCs w:val="20"/>
        </w:rPr>
        <w:t>Submit SQL Query and Output</w:t>
      </w:r>
      <w:r w:rsidR="006B5F35">
        <w:rPr>
          <w:rFonts w:ascii="Arial" w:hAnsi="Arial" w:cs="Arial"/>
          <w:b/>
          <w:bCs/>
          <w:sz w:val="20"/>
          <w:szCs w:val="20"/>
        </w:rPr>
        <w:t>)</w:t>
      </w:r>
    </w:p>
    <w:p w14:paraId="01D52824" w14:textId="782F50A5" w:rsidR="008117E8" w:rsidRDefault="00A84DFB" w:rsidP="00D15ED2">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535517" w:rsidRPr="00A84DFB">
        <w:rPr>
          <w:rFonts w:ascii="Arial" w:hAnsi="Arial" w:cs="Arial"/>
          <w:sz w:val="20"/>
          <w:szCs w:val="20"/>
        </w:rPr>
        <w:t>:</w:t>
      </w:r>
      <w:r w:rsidR="0027084E">
        <w:rPr>
          <w:rFonts w:ascii="Arial" w:hAnsi="Arial" w:cs="Arial"/>
          <w:sz w:val="20"/>
          <w:szCs w:val="20"/>
        </w:rPr>
        <w:t xml:space="preserve"> Field excursion.</w:t>
      </w:r>
    </w:p>
    <w:p w14:paraId="0B53EDE1" w14:textId="77777777" w:rsidR="00D15ED2" w:rsidRPr="00D15ED2" w:rsidRDefault="00D15ED2" w:rsidP="00D15ED2">
      <w:pPr>
        <w:tabs>
          <w:tab w:val="left" w:pos="720"/>
        </w:tabs>
        <w:spacing w:after="0" w:line="240" w:lineRule="exact"/>
        <w:ind w:left="360"/>
        <w:rPr>
          <w:rFonts w:ascii="Arial" w:hAnsi="Arial" w:cs="Arial"/>
          <w:sz w:val="20"/>
          <w:szCs w:val="20"/>
        </w:rPr>
      </w:pPr>
    </w:p>
    <w:p w14:paraId="17A1F7BE" w14:textId="77777777" w:rsidR="006B5F35" w:rsidRDefault="00B4051A" w:rsidP="006B5F35">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Week 10</w:t>
      </w:r>
    </w:p>
    <w:p w14:paraId="4E52B885" w14:textId="1553A7F2" w:rsidR="00761CE9" w:rsidRPr="006B5F35" w:rsidRDefault="00A84DFB" w:rsidP="006B5F35">
      <w:pPr>
        <w:pStyle w:val="ListParagraph"/>
        <w:numPr>
          <w:ilvl w:val="0"/>
          <w:numId w:val="1"/>
        </w:numPr>
        <w:tabs>
          <w:tab w:val="left" w:pos="720"/>
        </w:tabs>
        <w:spacing w:after="0" w:line="240" w:lineRule="exact"/>
        <w:rPr>
          <w:rFonts w:ascii="Arial" w:hAnsi="Arial" w:cs="Arial"/>
          <w:sz w:val="20"/>
          <w:szCs w:val="20"/>
        </w:rPr>
      </w:pPr>
      <w:r w:rsidRPr="006B5F35">
        <w:rPr>
          <w:rFonts w:ascii="Arial" w:hAnsi="Arial" w:cs="Arial"/>
          <w:sz w:val="20"/>
          <w:szCs w:val="20"/>
          <w:u w:val="single"/>
        </w:rPr>
        <w:t>Lecture Topics</w:t>
      </w:r>
      <w:r w:rsidR="00516A5F" w:rsidRPr="006B5F35">
        <w:rPr>
          <w:rFonts w:ascii="Arial" w:hAnsi="Arial" w:cs="Arial"/>
          <w:sz w:val="20"/>
          <w:szCs w:val="20"/>
        </w:rPr>
        <w:t>:</w:t>
      </w:r>
      <w:r w:rsidR="0027084E" w:rsidRPr="006B5F35">
        <w:rPr>
          <w:rFonts w:ascii="Arial" w:hAnsi="Arial" w:cs="Arial"/>
          <w:sz w:val="20"/>
          <w:szCs w:val="20"/>
        </w:rPr>
        <w:t xml:space="preserve"> Geospatial analysis and example HSR student studies</w:t>
      </w:r>
      <w:r w:rsidR="00F525F0">
        <w:rPr>
          <w:rFonts w:ascii="Arial" w:hAnsi="Arial" w:cs="Arial"/>
          <w:sz w:val="20"/>
          <w:szCs w:val="20"/>
        </w:rPr>
        <w:t>. Review for final.</w:t>
      </w:r>
    </w:p>
    <w:p w14:paraId="74A0D030" w14:textId="77777777" w:rsidR="0027084E" w:rsidRDefault="0027084E" w:rsidP="0027084E">
      <w:pPr>
        <w:tabs>
          <w:tab w:val="left" w:pos="720"/>
        </w:tabs>
        <w:spacing w:after="0" w:line="240" w:lineRule="exact"/>
        <w:rPr>
          <w:rFonts w:ascii="Arial" w:hAnsi="Arial" w:cs="Arial"/>
          <w:sz w:val="20"/>
          <w:szCs w:val="20"/>
        </w:rPr>
      </w:pPr>
    </w:p>
    <w:p w14:paraId="5D65C617" w14:textId="1F3B29D4" w:rsidR="005646E5" w:rsidRPr="00F038B5" w:rsidRDefault="005646E5" w:rsidP="005646E5">
      <w:pPr>
        <w:tabs>
          <w:tab w:val="left" w:pos="720"/>
        </w:tabs>
        <w:spacing w:after="0" w:line="240" w:lineRule="exact"/>
        <w:ind w:left="720" w:hanging="720"/>
        <w:rPr>
          <w:rFonts w:ascii="Arial" w:hAnsi="Arial" w:cs="Arial"/>
          <w:b/>
          <w:bCs/>
          <w:sz w:val="20"/>
          <w:szCs w:val="20"/>
        </w:rPr>
      </w:pPr>
      <w:r>
        <w:rPr>
          <w:rFonts w:ascii="Arial" w:hAnsi="Arial" w:cs="Arial"/>
          <w:b/>
          <w:bCs/>
          <w:sz w:val="20"/>
          <w:szCs w:val="20"/>
          <w:u w:val="single"/>
        </w:rPr>
        <w:t>Finals Week</w:t>
      </w:r>
    </w:p>
    <w:p w14:paraId="45F1841A" w14:textId="731FB355" w:rsidR="005646E5" w:rsidRPr="0027084E" w:rsidRDefault="005646E5" w:rsidP="005646E5">
      <w:pPr>
        <w:pStyle w:val="ListParagraph"/>
        <w:numPr>
          <w:ilvl w:val="0"/>
          <w:numId w:val="1"/>
        </w:numPr>
        <w:tabs>
          <w:tab w:val="left" w:pos="720"/>
        </w:tabs>
        <w:spacing w:after="0" w:line="240" w:lineRule="exact"/>
        <w:rPr>
          <w:rFonts w:ascii="Arial" w:hAnsi="Arial" w:cs="Arial"/>
          <w:sz w:val="20"/>
          <w:szCs w:val="20"/>
        </w:rPr>
      </w:pPr>
      <w:r w:rsidRPr="005646E5">
        <w:rPr>
          <w:rFonts w:ascii="Arial" w:hAnsi="Arial" w:cs="Arial"/>
          <w:b/>
          <w:bCs/>
          <w:color w:val="FF0000"/>
          <w:sz w:val="20"/>
          <w:szCs w:val="20"/>
        </w:rPr>
        <w:t>Final Exam</w:t>
      </w:r>
    </w:p>
    <w:p w14:paraId="5D3BA698" w14:textId="34AF4180" w:rsidR="0027084E" w:rsidRPr="0027084E" w:rsidRDefault="0027084E" w:rsidP="0027084E">
      <w:pPr>
        <w:tabs>
          <w:tab w:val="left" w:pos="720"/>
        </w:tabs>
        <w:spacing w:after="0" w:line="240" w:lineRule="exact"/>
        <w:rPr>
          <w:rFonts w:ascii="Arial" w:hAnsi="Arial" w:cs="Arial"/>
          <w:sz w:val="20"/>
          <w:szCs w:val="20"/>
        </w:rPr>
      </w:pPr>
    </w:p>
    <w:sectPr w:rsidR="0027084E" w:rsidRPr="0027084E" w:rsidSect="00792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612DC"/>
    <w:multiLevelType w:val="hybridMultilevel"/>
    <w:tmpl w:val="6D8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45AF"/>
    <w:multiLevelType w:val="hybridMultilevel"/>
    <w:tmpl w:val="FEA8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E5805"/>
    <w:multiLevelType w:val="hybridMultilevel"/>
    <w:tmpl w:val="1038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13438"/>
    <w:multiLevelType w:val="hybridMultilevel"/>
    <w:tmpl w:val="8E32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17EB2"/>
    <w:multiLevelType w:val="hybridMultilevel"/>
    <w:tmpl w:val="B078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395063">
    <w:abstractNumId w:val="3"/>
  </w:num>
  <w:num w:numId="2" w16cid:durableId="1319073727">
    <w:abstractNumId w:val="1"/>
  </w:num>
  <w:num w:numId="3" w16cid:durableId="1750274229">
    <w:abstractNumId w:val="0"/>
  </w:num>
  <w:num w:numId="4" w16cid:durableId="480266904">
    <w:abstractNumId w:val="4"/>
  </w:num>
  <w:num w:numId="5" w16cid:durableId="250234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1A"/>
    <w:rsid w:val="000237F7"/>
    <w:rsid w:val="00034A9C"/>
    <w:rsid w:val="00036DC2"/>
    <w:rsid w:val="00074D6D"/>
    <w:rsid w:val="000C7B4D"/>
    <w:rsid w:val="00131520"/>
    <w:rsid w:val="00157A46"/>
    <w:rsid w:val="001C0C4E"/>
    <w:rsid w:val="001D15D2"/>
    <w:rsid w:val="001D6C47"/>
    <w:rsid w:val="001E2731"/>
    <w:rsid w:val="001F1B1A"/>
    <w:rsid w:val="00201848"/>
    <w:rsid w:val="002218D4"/>
    <w:rsid w:val="00237BC1"/>
    <w:rsid w:val="0027084E"/>
    <w:rsid w:val="00277F03"/>
    <w:rsid w:val="00282B8A"/>
    <w:rsid w:val="00286DE8"/>
    <w:rsid w:val="00296429"/>
    <w:rsid w:val="002A0A4C"/>
    <w:rsid w:val="002A5FDF"/>
    <w:rsid w:val="002B3E76"/>
    <w:rsid w:val="002F0926"/>
    <w:rsid w:val="002F36A7"/>
    <w:rsid w:val="00317B04"/>
    <w:rsid w:val="003222FA"/>
    <w:rsid w:val="00326D42"/>
    <w:rsid w:val="0035173D"/>
    <w:rsid w:val="00394627"/>
    <w:rsid w:val="00395E82"/>
    <w:rsid w:val="003B6DC3"/>
    <w:rsid w:val="003E2259"/>
    <w:rsid w:val="003E5136"/>
    <w:rsid w:val="004118BB"/>
    <w:rsid w:val="0041310F"/>
    <w:rsid w:val="00413913"/>
    <w:rsid w:val="00416578"/>
    <w:rsid w:val="004240EA"/>
    <w:rsid w:val="00435A66"/>
    <w:rsid w:val="00443A7E"/>
    <w:rsid w:val="00457DCE"/>
    <w:rsid w:val="004620D2"/>
    <w:rsid w:val="00463873"/>
    <w:rsid w:val="004A2030"/>
    <w:rsid w:val="004D0D40"/>
    <w:rsid w:val="004E064C"/>
    <w:rsid w:val="004F087E"/>
    <w:rsid w:val="00507A10"/>
    <w:rsid w:val="00514744"/>
    <w:rsid w:val="00516A5F"/>
    <w:rsid w:val="005249A2"/>
    <w:rsid w:val="005253E3"/>
    <w:rsid w:val="00535517"/>
    <w:rsid w:val="00552EC6"/>
    <w:rsid w:val="005646E5"/>
    <w:rsid w:val="00574350"/>
    <w:rsid w:val="00575280"/>
    <w:rsid w:val="005777B9"/>
    <w:rsid w:val="005D4E6A"/>
    <w:rsid w:val="006007DD"/>
    <w:rsid w:val="00615735"/>
    <w:rsid w:val="006352D9"/>
    <w:rsid w:val="006422C3"/>
    <w:rsid w:val="00655B5E"/>
    <w:rsid w:val="00671494"/>
    <w:rsid w:val="00692637"/>
    <w:rsid w:val="00696232"/>
    <w:rsid w:val="006A1E8C"/>
    <w:rsid w:val="006B481E"/>
    <w:rsid w:val="006B5BB0"/>
    <w:rsid w:val="006B5F35"/>
    <w:rsid w:val="006D0831"/>
    <w:rsid w:val="006D2D53"/>
    <w:rsid w:val="006D5AE8"/>
    <w:rsid w:val="00704632"/>
    <w:rsid w:val="00727A03"/>
    <w:rsid w:val="00740C22"/>
    <w:rsid w:val="00744C0B"/>
    <w:rsid w:val="00761CE9"/>
    <w:rsid w:val="00776C23"/>
    <w:rsid w:val="0079216A"/>
    <w:rsid w:val="007A547E"/>
    <w:rsid w:val="007B00A7"/>
    <w:rsid w:val="007B5E0A"/>
    <w:rsid w:val="007B6B6F"/>
    <w:rsid w:val="007D427E"/>
    <w:rsid w:val="008117E8"/>
    <w:rsid w:val="00813D5E"/>
    <w:rsid w:val="00857252"/>
    <w:rsid w:val="00882392"/>
    <w:rsid w:val="008A1C02"/>
    <w:rsid w:val="00902AD2"/>
    <w:rsid w:val="009645F1"/>
    <w:rsid w:val="00974A94"/>
    <w:rsid w:val="009766BC"/>
    <w:rsid w:val="00986B6F"/>
    <w:rsid w:val="00992B65"/>
    <w:rsid w:val="009A29D5"/>
    <w:rsid w:val="009A71D6"/>
    <w:rsid w:val="009B367A"/>
    <w:rsid w:val="009C605E"/>
    <w:rsid w:val="009D2DF9"/>
    <w:rsid w:val="00A04C8F"/>
    <w:rsid w:val="00A0586D"/>
    <w:rsid w:val="00A05E38"/>
    <w:rsid w:val="00A33D59"/>
    <w:rsid w:val="00A35048"/>
    <w:rsid w:val="00A42E3D"/>
    <w:rsid w:val="00A4403A"/>
    <w:rsid w:val="00A441D7"/>
    <w:rsid w:val="00A666A8"/>
    <w:rsid w:val="00A82220"/>
    <w:rsid w:val="00A84DFB"/>
    <w:rsid w:val="00A95D47"/>
    <w:rsid w:val="00AB0D24"/>
    <w:rsid w:val="00AF6DF1"/>
    <w:rsid w:val="00B00081"/>
    <w:rsid w:val="00B14013"/>
    <w:rsid w:val="00B4051A"/>
    <w:rsid w:val="00B473BB"/>
    <w:rsid w:val="00B51CF6"/>
    <w:rsid w:val="00B579A9"/>
    <w:rsid w:val="00B7735E"/>
    <w:rsid w:val="00B90B35"/>
    <w:rsid w:val="00BC663A"/>
    <w:rsid w:val="00BD4240"/>
    <w:rsid w:val="00BF2A40"/>
    <w:rsid w:val="00C11DDF"/>
    <w:rsid w:val="00CA0BDC"/>
    <w:rsid w:val="00CA6A8C"/>
    <w:rsid w:val="00CB4BF9"/>
    <w:rsid w:val="00CE16D4"/>
    <w:rsid w:val="00CE65B8"/>
    <w:rsid w:val="00D15ED2"/>
    <w:rsid w:val="00D26087"/>
    <w:rsid w:val="00D531EC"/>
    <w:rsid w:val="00D6042C"/>
    <w:rsid w:val="00D93223"/>
    <w:rsid w:val="00DA0110"/>
    <w:rsid w:val="00E35CE2"/>
    <w:rsid w:val="00E56CED"/>
    <w:rsid w:val="00E7625E"/>
    <w:rsid w:val="00EA739F"/>
    <w:rsid w:val="00EB6170"/>
    <w:rsid w:val="00EC38EE"/>
    <w:rsid w:val="00EF2E4F"/>
    <w:rsid w:val="00F038B5"/>
    <w:rsid w:val="00F1793F"/>
    <w:rsid w:val="00F26D49"/>
    <w:rsid w:val="00F47AA4"/>
    <w:rsid w:val="00F525F0"/>
    <w:rsid w:val="00F66F9C"/>
    <w:rsid w:val="00F77193"/>
    <w:rsid w:val="00F811F9"/>
    <w:rsid w:val="00FA51C3"/>
    <w:rsid w:val="00FB3D73"/>
    <w:rsid w:val="00FB77BA"/>
    <w:rsid w:val="00FD3C7C"/>
    <w:rsid w:val="00FE2B59"/>
    <w:rsid w:val="00FE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FCBB"/>
  <w15:chartTrackingRefBased/>
  <w15:docId w15:val="{9AB43622-6795-4699-BCE7-84581D3F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CE9"/>
    <w:pPr>
      <w:ind w:left="720"/>
      <w:contextualSpacing/>
    </w:pPr>
  </w:style>
  <w:style w:type="character" w:styleId="Hyperlink">
    <w:name w:val="Hyperlink"/>
    <w:basedOn w:val="DefaultParagraphFont"/>
    <w:uiPriority w:val="99"/>
    <w:unhideWhenUsed/>
    <w:rsid w:val="00727A03"/>
    <w:rPr>
      <w:color w:val="0563C1" w:themeColor="hyperlink"/>
      <w:u w:val="single"/>
    </w:rPr>
  </w:style>
  <w:style w:type="character" w:styleId="UnresolvedMention">
    <w:name w:val="Unresolved Mention"/>
    <w:basedOn w:val="DefaultParagraphFont"/>
    <w:uiPriority w:val="99"/>
    <w:semiHidden/>
    <w:unhideWhenUsed/>
    <w:rsid w:val="00727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7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uomo@ucsd.edu"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6B19A274374584B88108E11588BA" ma:contentTypeVersion="15" ma:contentTypeDescription="Create a new document." ma:contentTypeScope="" ma:versionID="7153325ad8a1065ad761e172fb477454">
  <xsd:schema xmlns:xsd="http://www.w3.org/2001/XMLSchema" xmlns:xs="http://www.w3.org/2001/XMLSchema" xmlns:p="http://schemas.microsoft.com/office/2006/metadata/properties" xmlns:ns2="3a2d1d62-4020-480b-a3f7-4467e65cf093" xmlns:ns3="aab81acf-2fa3-480e-b3c5-a17374cb825f" targetNamespace="http://schemas.microsoft.com/office/2006/metadata/properties" ma:root="true" ma:fieldsID="2cf222c3ea0f890263eb46524abc42ad" ns2:_="" ns3:_="">
    <xsd:import namespace="3a2d1d62-4020-480b-a3f7-4467e65cf093"/>
    <xsd:import namespace="aab81acf-2fa3-480e-b3c5-a17374cb82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1d62-4020-480b-a3f7-4467e65cf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2dd458-7308-4bcd-84e5-5a32323ab0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81acf-2fa3-480e-b3c5-a17374cb82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e0e595-4468-4bbd-978d-752ca303d10a}" ma:internalName="TaxCatchAll" ma:showField="CatchAllData" ma:web="aab81acf-2fa3-480e-b3c5-a17374cb82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15397-12C3-4AC9-BD86-2A083432F6F0}"/>
</file>

<file path=customXml/itemProps2.xml><?xml version="1.0" encoding="utf-8"?>
<ds:datastoreItem xmlns:ds="http://schemas.openxmlformats.org/officeDocument/2006/customXml" ds:itemID="{270CF08F-3974-4AED-8202-E0380CE4C4DA}"/>
</file>

<file path=docProps/app.xml><?xml version="1.0" encoding="utf-8"?>
<Properties xmlns="http://schemas.openxmlformats.org/officeDocument/2006/extended-properties" xmlns:vt="http://schemas.openxmlformats.org/officeDocument/2006/docPropsVTypes">
  <Template>Normal.dotm</Template>
  <TotalTime>367</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Cuomo, Raphael</dc:creator>
  <cp:keywords/>
  <dc:description/>
  <cp:lastModifiedBy>Cuomo, Raphael</cp:lastModifiedBy>
  <cp:revision>54</cp:revision>
  <dcterms:created xsi:type="dcterms:W3CDTF">2023-09-06T23:55:00Z</dcterms:created>
  <dcterms:modified xsi:type="dcterms:W3CDTF">2024-07-16T19:39:00Z</dcterms:modified>
</cp:coreProperties>
</file>